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D9" w:rsidRPr="007E73D9" w:rsidRDefault="007E73D9" w:rsidP="007E73D9">
      <w:pPr>
        <w:jc w:val="center"/>
        <w:rPr>
          <w:rFonts w:ascii="Times New Roman" w:hAnsi="Times New Roman"/>
          <w:sz w:val="28"/>
          <w:szCs w:val="28"/>
        </w:rPr>
      </w:pPr>
      <w:r w:rsidRPr="007E73D9">
        <w:rPr>
          <w:rFonts w:ascii="Times New Roman" w:hAnsi="Times New Roman"/>
          <w:sz w:val="28"/>
          <w:szCs w:val="28"/>
        </w:rPr>
        <w:t>МУНИЦИПАЛЬНОЕ КАЗЁННОЕ ОБЩЕОБРАЗОВАТЕЛЬНОЕ УЧРЕЖДЕНИЕ «БОРИСОГЛЕБСКАЯ СРЕДНЯЯ ШКОЛА» УБИНСКОГО РАЙОНА НОВОСИБИРСКОЙ ОБЛАСТИ</w:t>
      </w:r>
    </w:p>
    <w:p w:rsidR="007E73D9" w:rsidRPr="007E73D9" w:rsidRDefault="007E73D9" w:rsidP="007E73D9">
      <w:pPr>
        <w:jc w:val="center"/>
        <w:rPr>
          <w:rFonts w:ascii="Times New Roman" w:hAnsi="Times New Roman"/>
          <w:sz w:val="28"/>
          <w:szCs w:val="28"/>
        </w:rPr>
      </w:pPr>
    </w:p>
    <w:p w:rsidR="007E73D9" w:rsidRPr="007E73D9" w:rsidRDefault="007E73D9" w:rsidP="007E73D9">
      <w:pPr>
        <w:rPr>
          <w:rFonts w:ascii="Times New Roman" w:hAnsi="Times New Roman"/>
          <w:sz w:val="28"/>
          <w:szCs w:val="28"/>
        </w:rPr>
      </w:pPr>
    </w:p>
    <w:p w:rsidR="007E73D9" w:rsidRPr="007E73D9" w:rsidRDefault="007E73D9" w:rsidP="007E73D9">
      <w:pPr>
        <w:rPr>
          <w:rFonts w:ascii="Times New Roman" w:hAnsi="Times New Roman"/>
          <w:sz w:val="28"/>
          <w:szCs w:val="28"/>
        </w:rPr>
      </w:pPr>
      <w:r w:rsidRPr="007E73D9">
        <w:rPr>
          <w:rFonts w:ascii="Times New Roman" w:hAnsi="Times New Roman"/>
          <w:sz w:val="28"/>
          <w:szCs w:val="28"/>
        </w:rPr>
        <w:t>РАССМОТРЕНО:              СОГЛАСОВАНО:              УТВЕРЖДАЮ:</w:t>
      </w:r>
    </w:p>
    <w:p w:rsidR="007E73D9" w:rsidRPr="007E73D9" w:rsidRDefault="007E73D9" w:rsidP="007E73D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E73D9">
        <w:rPr>
          <w:rFonts w:ascii="Times New Roman" w:hAnsi="Times New Roman"/>
          <w:sz w:val="28"/>
          <w:szCs w:val="28"/>
        </w:rPr>
        <w:t>Протокол заседания          Заместитель директора       Директор школы:</w:t>
      </w:r>
    </w:p>
    <w:p w:rsidR="007E73D9" w:rsidRPr="007E73D9" w:rsidRDefault="007E73D9" w:rsidP="007E73D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E73D9">
        <w:rPr>
          <w:rFonts w:ascii="Times New Roman" w:hAnsi="Times New Roman"/>
          <w:sz w:val="28"/>
          <w:szCs w:val="28"/>
        </w:rPr>
        <w:t>школьного МО                              по УВР</w:t>
      </w:r>
    </w:p>
    <w:p w:rsidR="007E73D9" w:rsidRPr="007E73D9" w:rsidRDefault="007E73D9" w:rsidP="007E73D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E73D9">
        <w:rPr>
          <w:rFonts w:ascii="Times New Roman" w:hAnsi="Times New Roman"/>
          <w:sz w:val="28"/>
          <w:szCs w:val="28"/>
        </w:rPr>
        <w:t xml:space="preserve"> _______/ __________/         _______/____________/    _______/____________/                 </w:t>
      </w:r>
    </w:p>
    <w:p w:rsidR="007E73D9" w:rsidRPr="007E73D9" w:rsidRDefault="007E73D9" w:rsidP="007E73D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E73D9">
        <w:rPr>
          <w:rFonts w:ascii="Times New Roman" w:hAnsi="Times New Roman"/>
          <w:sz w:val="28"/>
          <w:szCs w:val="28"/>
        </w:rPr>
        <w:t xml:space="preserve">учителей гуманитарного   «_____» авуста2018года.     «____» августа 2018 года  цикла                          </w:t>
      </w:r>
    </w:p>
    <w:p w:rsidR="007E73D9" w:rsidRPr="007E73D9" w:rsidRDefault="007E73D9" w:rsidP="007E73D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E73D9">
        <w:rPr>
          <w:rFonts w:ascii="Times New Roman" w:hAnsi="Times New Roman"/>
          <w:sz w:val="28"/>
          <w:szCs w:val="28"/>
        </w:rPr>
        <w:t>От «____»августа 2018 года</w:t>
      </w:r>
    </w:p>
    <w:p w:rsidR="007E73D9" w:rsidRPr="007E73D9" w:rsidRDefault="007E73D9" w:rsidP="007E73D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E73D9">
        <w:rPr>
          <w:rFonts w:ascii="Times New Roman" w:hAnsi="Times New Roman"/>
          <w:sz w:val="28"/>
          <w:szCs w:val="28"/>
        </w:rPr>
        <w:t xml:space="preserve">  №_____                      </w:t>
      </w:r>
    </w:p>
    <w:p w:rsidR="007E73D9" w:rsidRPr="007E73D9" w:rsidRDefault="007E73D9" w:rsidP="007E73D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E73D9" w:rsidRPr="007E73D9" w:rsidRDefault="007E73D9" w:rsidP="007E73D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E73D9" w:rsidRPr="007E73D9" w:rsidRDefault="007E73D9" w:rsidP="007E73D9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E73D9" w:rsidRPr="007E73D9" w:rsidRDefault="007E73D9" w:rsidP="007E73D9">
      <w:pPr>
        <w:jc w:val="center"/>
        <w:rPr>
          <w:rFonts w:ascii="Times New Roman" w:hAnsi="Times New Roman"/>
          <w:b/>
          <w:sz w:val="28"/>
          <w:szCs w:val="28"/>
        </w:rPr>
      </w:pPr>
      <w:r w:rsidRPr="007E73D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7E73D9" w:rsidRPr="007E73D9" w:rsidRDefault="007E73D9" w:rsidP="007E73D9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7E73D9">
        <w:rPr>
          <w:rFonts w:ascii="Times New Roman" w:hAnsi="Times New Roman"/>
          <w:sz w:val="28"/>
          <w:szCs w:val="28"/>
          <w:u w:val="single"/>
        </w:rPr>
        <w:t>курса внеурочной деятельности</w:t>
      </w:r>
    </w:p>
    <w:p w:rsidR="007E73D9" w:rsidRPr="007E73D9" w:rsidRDefault="007E73D9" w:rsidP="007E73D9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7E73D9">
        <w:rPr>
          <w:rFonts w:ascii="Times New Roman" w:hAnsi="Times New Roman"/>
          <w:sz w:val="28"/>
          <w:szCs w:val="28"/>
          <w:u w:val="single"/>
        </w:rPr>
        <w:t xml:space="preserve"> для </w:t>
      </w:r>
      <w:proofErr w:type="gramStart"/>
      <w:r w:rsidRPr="007E73D9">
        <w:rPr>
          <w:rFonts w:ascii="Times New Roman" w:hAnsi="Times New Roman"/>
          <w:sz w:val="28"/>
          <w:szCs w:val="28"/>
          <w:u w:val="single"/>
        </w:rPr>
        <w:t>обучающихся</w:t>
      </w:r>
      <w:proofErr w:type="gramEnd"/>
      <w:r w:rsidRPr="007E73D9">
        <w:rPr>
          <w:rFonts w:ascii="Times New Roman" w:hAnsi="Times New Roman"/>
          <w:sz w:val="28"/>
          <w:szCs w:val="28"/>
          <w:u w:val="single"/>
        </w:rPr>
        <w:t xml:space="preserve"> 5 класса </w:t>
      </w:r>
    </w:p>
    <w:p w:rsidR="007E73D9" w:rsidRPr="007E73D9" w:rsidRDefault="007E73D9" w:rsidP="007E73D9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7E73D9">
        <w:rPr>
          <w:rFonts w:ascii="Times New Roman" w:hAnsi="Times New Roman"/>
          <w:sz w:val="28"/>
          <w:szCs w:val="28"/>
          <w:u w:val="single"/>
        </w:rPr>
        <w:t>«Весёлая мастерская»</w:t>
      </w:r>
    </w:p>
    <w:p w:rsidR="007E73D9" w:rsidRPr="007E73D9" w:rsidRDefault="007E73D9" w:rsidP="007E73D9">
      <w:pPr>
        <w:jc w:val="center"/>
        <w:rPr>
          <w:rFonts w:ascii="Times New Roman" w:hAnsi="Times New Roman"/>
          <w:sz w:val="28"/>
          <w:szCs w:val="28"/>
        </w:rPr>
      </w:pPr>
    </w:p>
    <w:p w:rsidR="007E73D9" w:rsidRPr="007E73D9" w:rsidRDefault="007E73D9" w:rsidP="007E73D9">
      <w:pPr>
        <w:jc w:val="center"/>
        <w:rPr>
          <w:rFonts w:ascii="Times New Roman" w:hAnsi="Times New Roman"/>
          <w:sz w:val="28"/>
          <w:szCs w:val="28"/>
        </w:rPr>
      </w:pPr>
    </w:p>
    <w:p w:rsidR="007E73D9" w:rsidRPr="007E73D9" w:rsidRDefault="007E73D9" w:rsidP="007E73D9">
      <w:pPr>
        <w:jc w:val="center"/>
        <w:rPr>
          <w:rFonts w:ascii="Times New Roman" w:hAnsi="Times New Roman"/>
          <w:sz w:val="28"/>
          <w:szCs w:val="28"/>
        </w:rPr>
      </w:pPr>
    </w:p>
    <w:p w:rsidR="007E73D9" w:rsidRPr="007E73D9" w:rsidRDefault="007E73D9" w:rsidP="007E73D9">
      <w:pPr>
        <w:jc w:val="center"/>
        <w:rPr>
          <w:rFonts w:ascii="Times New Roman" w:hAnsi="Times New Roman"/>
          <w:sz w:val="28"/>
          <w:szCs w:val="28"/>
        </w:rPr>
      </w:pPr>
    </w:p>
    <w:p w:rsidR="007E73D9" w:rsidRPr="007E73D9" w:rsidRDefault="007E73D9" w:rsidP="007E73D9">
      <w:pPr>
        <w:jc w:val="center"/>
        <w:rPr>
          <w:rFonts w:ascii="Times New Roman" w:hAnsi="Times New Roman"/>
          <w:sz w:val="28"/>
          <w:szCs w:val="28"/>
        </w:rPr>
      </w:pPr>
    </w:p>
    <w:p w:rsidR="007E73D9" w:rsidRPr="007E73D9" w:rsidRDefault="007E73D9" w:rsidP="007E73D9">
      <w:pPr>
        <w:jc w:val="right"/>
        <w:rPr>
          <w:rFonts w:ascii="Times New Roman" w:hAnsi="Times New Roman"/>
          <w:sz w:val="28"/>
          <w:szCs w:val="28"/>
        </w:rPr>
      </w:pPr>
      <w:r w:rsidRPr="007E73D9">
        <w:rPr>
          <w:rFonts w:ascii="Times New Roman" w:hAnsi="Times New Roman"/>
          <w:sz w:val="28"/>
          <w:szCs w:val="28"/>
        </w:rPr>
        <w:t xml:space="preserve">Составила: </w:t>
      </w:r>
    </w:p>
    <w:p w:rsidR="007E73D9" w:rsidRPr="007E73D9" w:rsidRDefault="007E73D9" w:rsidP="007E73D9">
      <w:pPr>
        <w:jc w:val="right"/>
        <w:rPr>
          <w:rFonts w:ascii="Times New Roman" w:hAnsi="Times New Roman"/>
          <w:sz w:val="28"/>
          <w:szCs w:val="28"/>
        </w:rPr>
      </w:pPr>
      <w:r w:rsidRPr="007E73D9">
        <w:rPr>
          <w:rFonts w:ascii="Times New Roman" w:hAnsi="Times New Roman"/>
          <w:sz w:val="28"/>
          <w:szCs w:val="28"/>
        </w:rPr>
        <w:t xml:space="preserve">учитель  технологии </w:t>
      </w:r>
    </w:p>
    <w:p w:rsidR="007E73D9" w:rsidRPr="007E73D9" w:rsidRDefault="007E73D9" w:rsidP="007E73D9">
      <w:pPr>
        <w:jc w:val="right"/>
        <w:rPr>
          <w:rFonts w:ascii="Times New Roman" w:hAnsi="Times New Roman"/>
          <w:sz w:val="28"/>
          <w:szCs w:val="28"/>
        </w:rPr>
      </w:pPr>
      <w:r w:rsidRPr="007E73D9">
        <w:rPr>
          <w:rFonts w:ascii="Times New Roman" w:hAnsi="Times New Roman"/>
          <w:sz w:val="28"/>
          <w:szCs w:val="28"/>
        </w:rPr>
        <w:t>первой квалификационной категории</w:t>
      </w:r>
    </w:p>
    <w:p w:rsidR="007E73D9" w:rsidRPr="007E73D9" w:rsidRDefault="007E73D9" w:rsidP="007E73D9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7E73D9">
        <w:rPr>
          <w:rFonts w:ascii="Times New Roman" w:hAnsi="Times New Roman"/>
          <w:sz w:val="28"/>
          <w:szCs w:val="28"/>
        </w:rPr>
        <w:t>Дынер</w:t>
      </w:r>
      <w:proofErr w:type="spellEnd"/>
      <w:r w:rsidRPr="007E73D9">
        <w:rPr>
          <w:rFonts w:ascii="Times New Roman" w:hAnsi="Times New Roman"/>
          <w:sz w:val="28"/>
          <w:szCs w:val="28"/>
        </w:rPr>
        <w:t xml:space="preserve"> Инна Михайловна</w:t>
      </w:r>
    </w:p>
    <w:p w:rsidR="007E73D9" w:rsidRPr="007E73D9" w:rsidRDefault="007E73D9" w:rsidP="007E73D9">
      <w:pPr>
        <w:jc w:val="center"/>
        <w:rPr>
          <w:rFonts w:ascii="Times New Roman" w:hAnsi="Times New Roman"/>
          <w:sz w:val="28"/>
          <w:szCs w:val="28"/>
        </w:rPr>
      </w:pPr>
    </w:p>
    <w:p w:rsidR="00465895" w:rsidRPr="007E73D9" w:rsidRDefault="007E73D9" w:rsidP="007E73D9">
      <w:pPr>
        <w:jc w:val="center"/>
        <w:rPr>
          <w:rFonts w:ascii="Times New Roman" w:hAnsi="Times New Roman"/>
          <w:sz w:val="28"/>
          <w:szCs w:val="28"/>
        </w:rPr>
      </w:pPr>
      <w:r w:rsidRPr="007E73D9">
        <w:rPr>
          <w:rFonts w:ascii="Times New Roman" w:hAnsi="Times New Roman"/>
          <w:sz w:val="28"/>
          <w:szCs w:val="28"/>
        </w:rPr>
        <w:t xml:space="preserve">Август 2018. </w:t>
      </w:r>
    </w:p>
    <w:p w:rsidR="00465895" w:rsidRPr="00393A0A" w:rsidRDefault="0042196E" w:rsidP="00465895">
      <w:pPr>
        <w:jc w:val="center"/>
        <w:rPr>
          <w:rFonts w:ascii="Times New Roman" w:hAnsi="Times New Roman"/>
          <w:b/>
          <w:sz w:val="28"/>
          <w:szCs w:val="24"/>
        </w:rPr>
      </w:pPr>
      <w:r w:rsidRPr="00393A0A">
        <w:rPr>
          <w:rFonts w:ascii="Times New Roman" w:hAnsi="Times New Roman"/>
          <w:b/>
          <w:sz w:val="28"/>
          <w:szCs w:val="24"/>
        </w:rPr>
        <w:lastRenderedPageBreak/>
        <w:t>Пояснительная записка</w:t>
      </w:r>
    </w:p>
    <w:p w:rsidR="00465895" w:rsidRPr="007C26DB" w:rsidRDefault="00465895" w:rsidP="00465895">
      <w:pPr>
        <w:jc w:val="center"/>
        <w:rPr>
          <w:rFonts w:ascii="Times New Roman" w:hAnsi="Times New Roman"/>
          <w:sz w:val="24"/>
          <w:szCs w:val="24"/>
        </w:rPr>
      </w:pPr>
    </w:p>
    <w:p w:rsidR="00465895" w:rsidRPr="007C26DB" w:rsidRDefault="00465895" w:rsidP="00465895">
      <w:pPr>
        <w:jc w:val="right"/>
        <w:rPr>
          <w:rFonts w:ascii="Times New Roman" w:hAnsi="Times New Roman"/>
          <w:sz w:val="24"/>
          <w:szCs w:val="24"/>
        </w:rPr>
      </w:pPr>
    </w:p>
    <w:p w:rsidR="00465895" w:rsidRPr="007C26DB" w:rsidRDefault="00465895" w:rsidP="0046589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                                                           «Истоки творческих способностей </w:t>
      </w:r>
    </w:p>
    <w:p w:rsidR="00465895" w:rsidRPr="007C26DB" w:rsidRDefault="00465895" w:rsidP="0046589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                                                           дарований детей на кончиках их пальцев.</w:t>
      </w:r>
    </w:p>
    <w:p w:rsidR="00465895" w:rsidRPr="007C26DB" w:rsidRDefault="00465895" w:rsidP="00465895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                                                           От пальцев, образно говоря, идут </w:t>
      </w:r>
      <w:proofErr w:type="gramStart"/>
      <w:r w:rsidRPr="007C26DB">
        <w:rPr>
          <w:rFonts w:ascii="Times New Roman" w:hAnsi="Times New Roman"/>
          <w:sz w:val="24"/>
          <w:szCs w:val="24"/>
        </w:rPr>
        <w:t>тончайшие</w:t>
      </w:r>
      <w:proofErr w:type="gramEnd"/>
    </w:p>
    <w:p w:rsidR="00465895" w:rsidRPr="007C26DB" w:rsidRDefault="00465895" w:rsidP="0046589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                                                           ручейки, которые питают источник творческой мысли. </w:t>
      </w:r>
    </w:p>
    <w:p w:rsidR="00465895" w:rsidRPr="007C26DB" w:rsidRDefault="00465895" w:rsidP="0046589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                                                            Другими словами: чем больше мастерства </w:t>
      </w:r>
    </w:p>
    <w:p w:rsidR="00465895" w:rsidRPr="007C26DB" w:rsidRDefault="00465895" w:rsidP="0046589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                                                            в детской ладошке, тем умнее ребенок».</w:t>
      </w:r>
    </w:p>
    <w:p w:rsidR="00465895" w:rsidRPr="007C26DB" w:rsidRDefault="00465895" w:rsidP="00465895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Сухомлинский В.А. </w:t>
      </w:r>
    </w:p>
    <w:p w:rsidR="00465895" w:rsidRPr="007C26DB" w:rsidRDefault="00465895" w:rsidP="00465895">
      <w:pPr>
        <w:jc w:val="right"/>
        <w:rPr>
          <w:rFonts w:ascii="Times New Roman" w:hAnsi="Times New Roman"/>
          <w:sz w:val="24"/>
          <w:szCs w:val="24"/>
        </w:rPr>
      </w:pPr>
    </w:p>
    <w:p w:rsidR="006D72CA" w:rsidRPr="007C26DB" w:rsidRDefault="006D72CA" w:rsidP="006D72CA">
      <w:pPr>
        <w:pStyle w:val="a3"/>
        <w:shd w:val="clear" w:color="auto" w:fill="FFFFFF"/>
        <w:spacing w:after="0" w:afterAutospacing="0" w:line="430" w:lineRule="atLeast"/>
        <w:ind w:firstLine="567"/>
        <w:jc w:val="both"/>
        <w:rPr>
          <w:color w:val="000000"/>
        </w:rPr>
      </w:pPr>
      <w:r w:rsidRPr="007C26DB">
        <w:rPr>
          <w:color w:val="000000"/>
        </w:rPr>
        <w:t>Рабочая программа курса внеурочной деятельности «Весёлая мастерская» художественно – эстетического направления  для основного общего образования разработана в соответствии с требованием ФГОС на основе методического конструктора внеурочной деятельности школьников.</w:t>
      </w:r>
    </w:p>
    <w:p w:rsidR="00393A0A" w:rsidRDefault="00393A0A" w:rsidP="00135523">
      <w:pPr>
        <w:pStyle w:val="a3"/>
        <w:spacing w:before="0" w:beforeAutospacing="0" w:after="0" w:afterAutospacing="0" w:line="360" w:lineRule="auto"/>
        <w:ind w:firstLine="567"/>
      </w:pPr>
    </w:p>
    <w:p w:rsidR="00135523" w:rsidRPr="007C26DB" w:rsidRDefault="00465895" w:rsidP="00135523">
      <w:pPr>
        <w:pStyle w:val="a3"/>
        <w:spacing w:before="0" w:beforeAutospacing="0" w:after="0" w:afterAutospacing="0" w:line="360" w:lineRule="auto"/>
        <w:ind w:firstLine="567"/>
      </w:pPr>
      <w:r w:rsidRPr="007C26DB">
        <w:t>Данная программа занятий художественного творчества «</w:t>
      </w:r>
      <w:r w:rsidR="006D72CA" w:rsidRPr="007C26DB">
        <w:t>Весёлая мастерская</w:t>
      </w:r>
      <w:r w:rsidRPr="007C26DB">
        <w:t xml:space="preserve">» рассчитана на </w:t>
      </w:r>
      <w:r w:rsidR="00590268" w:rsidRPr="007C26DB">
        <w:t>один год</w:t>
      </w:r>
      <w:r w:rsidR="006D72CA" w:rsidRPr="007C26DB">
        <w:t xml:space="preserve"> </w:t>
      </w:r>
      <w:r w:rsidRPr="007C26DB">
        <w:t xml:space="preserve"> обучения детей в возрасте </w:t>
      </w:r>
      <w:r w:rsidR="00135523" w:rsidRPr="007C26DB">
        <w:t>10 – 1</w:t>
      </w:r>
      <w:r w:rsidR="00590268" w:rsidRPr="007C26DB">
        <w:t>1</w:t>
      </w:r>
      <w:r w:rsidR="00135523" w:rsidRPr="007C26DB">
        <w:t xml:space="preserve"> лет</w:t>
      </w:r>
      <w:r w:rsidRPr="007C26DB">
        <w:t xml:space="preserve"> </w:t>
      </w:r>
      <w:proofErr w:type="gramStart"/>
      <w:r w:rsidRPr="007C26DB">
        <w:t>(</w:t>
      </w:r>
      <w:r w:rsidR="00135523" w:rsidRPr="007C26DB">
        <w:t xml:space="preserve"> </w:t>
      </w:r>
      <w:proofErr w:type="gramEnd"/>
      <w:r w:rsidR="00135523" w:rsidRPr="007C26DB">
        <w:t>класс</w:t>
      </w:r>
      <w:r w:rsidRPr="007C26DB">
        <w:t xml:space="preserve">),  </w:t>
      </w:r>
      <w:r w:rsidR="00590268" w:rsidRPr="007C26DB">
        <w:rPr>
          <w:bCs/>
        </w:rPr>
        <w:t>33</w:t>
      </w:r>
      <w:r w:rsidRPr="007C26DB">
        <w:rPr>
          <w:bCs/>
        </w:rPr>
        <w:t>час</w:t>
      </w:r>
      <w:r w:rsidR="00135523" w:rsidRPr="007C26DB">
        <w:rPr>
          <w:bCs/>
        </w:rPr>
        <w:t>ов</w:t>
      </w:r>
      <w:r w:rsidRPr="007C26DB">
        <w:rPr>
          <w:bCs/>
        </w:rPr>
        <w:t xml:space="preserve"> </w:t>
      </w:r>
      <w:r w:rsidR="00590268" w:rsidRPr="007C26DB">
        <w:rPr>
          <w:bCs/>
        </w:rPr>
        <w:t xml:space="preserve"> </w:t>
      </w:r>
      <w:r w:rsidRPr="007C26DB">
        <w:rPr>
          <w:bCs/>
        </w:rPr>
        <w:t>(1 час 1 раз в неделю во внеурочное время)</w:t>
      </w:r>
      <w:r w:rsidR="00135523" w:rsidRPr="007C26DB">
        <w:t>.</w:t>
      </w:r>
    </w:p>
    <w:p w:rsidR="00135523" w:rsidRPr="007C26DB" w:rsidRDefault="00135523" w:rsidP="00135523">
      <w:pPr>
        <w:pStyle w:val="a3"/>
        <w:spacing w:before="0" w:beforeAutospacing="0" w:after="0" w:afterAutospacing="0" w:line="360" w:lineRule="auto"/>
        <w:ind w:firstLine="567"/>
      </w:pPr>
      <w:r w:rsidRPr="007C26DB">
        <w:t>Продолжительность занятия – 40 минут.</w:t>
      </w:r>
    </w:p>
    <w:p w:rsidR="00465895" w:rsidRPr="007C26DB" w:rsidRDefault="00465895" w:rsidP="00135523">
      <w:pPr>
        <w:pStyle w:val="a3"/>
        <w:spacing w:before="0" w:beforeAutospacing="0" w:after="0" w:afterAutospacing="0" w:line="360" w:lineRule="auto"/>
        <w:ind w:firstLine="567"/>
      </w:pPr>
      <w:r w:rsidRPr="007C26DB">
        <w:t>.</w:t>
      </w:r>
    </w:p>
    <w:p w:rsidR="00465895" w:rsidRPr="007C26DB" w:rsidRDefault="00135523" w:rsidP="00135523">
      <w:pPr>
        <w:pStyle w:val="a3"/>
        <w:spacing w:before="0" w:beforeAutospacing="0" w:after="0" w:afterAutospacing="0" w:line="360" w:lineRule="auto"/>
        <w:ind w:firstLine="567"/>
        <w:rPr>
          <w:b/>
        </w:rPr>
      </w:pPr>
      <w:r w:rsidRPr="007C26DB">
        <w:t xml:space="preserve">В соответствии с требованиями ФГОС  рабочая программа предусматривает аудиторные занятия и внеаудиторные. </w:t>
      </w:r>
      <w:r w:rsidR="00465895" w:rsidRPr="007C26DB">
        <w:t>В данной программе</w:t>
      </w:r>
      <w:r w:rsidRPr="007C26DB">
        <w:t xml:space="preserve"> </w:t>
      </w:r>
      <w:r w:rsidR="00465895" w:rsidRPr="007C26DB">
        <w:t xml:space="preserve"> на практику </w:t>
      </w:r>
      <w:r w:rsidRPr="007C26DB">
        <w:t xml:space="preserve">отводится 50 % </w:t>
      </w:r>
      <w:r w:rsidR="00465895" w:rsidRPr="007C26DB">
        <w:t xml:space="preserve"> часов, </w:t>
      </w:r>
      <w:r w:rsidRPr="007C26DB">
        <w:t xml:space="preserve">остальное время отводится на </w:t>
      </w:r>
      <w:r w:rsidR="00590268" w:rsidRPr="007C26DB">
        <w:t xml:space="preserve">изучение теоретической составляющей, </w:t>
      </w:r>
      <w:r w:rsidRPr="007C26DB">
        <w:t xml:space="preserve">организацию выставок, посещение библиотеки, участие в фольклорных праздниках, различных конкурсах. </w:t>
      </w:r>
      <w:r w:rsidR="00465895" w:rsidRPr="007C26DB">
        <w:t xml:space="preserve">Программа </w:t>
      </w:r>
      <w:r w:rsidRPr="007C26DB">
        <w:t xml:space="preserve">«Весёлая мастерская»  предполагает </w:t>
      </w:r>
      <w:r w:rsidR="00465895" w:rsidRPr="007C26DB">
        <w:t xml:space="preserve"> поверхностное знакомство</w:t>
      </w:r>
      <w:r w:rsidRPr="007C26DB">
        <w:t xml:space="preserve"> с русским народным творчеством, более глубокое изучение предлагаемых к изучению блоков будет рассматриваться в учебных предметах.</w:t>
      </w:r>
      <w:r w:rsidRPr="007C26DB">
        <w:rPr>
          <w:b/>
        </w:rPr>
        <w:t xml:space="preserve"> </w:t>
      </w:r>
    </w:p>
    <w:p w:rsidR="00135523" w:rsidRPr="007C26DB" w:rsidRDefault="00135523" w:rsidP="00465895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393A0A" w:rsidRPr="007C26DB" w:rsidRDefault="00393A0A" w:rsidP="00393A0A">
      <w:pPr>
        <w:spacing w:after="0" w:line="36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26D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Материально-техническое обеспечение</w:t>
      </w:r>
    </w:p>
    <w:p w:rsidR="00393A0A" w:rsidRPr="007C26DB" w:rsidRDefault="00393A0A" w:rsidP="00393A0A">
      <w:pPr>
        <w:numPr>
          <w:ilvl w:val="0"/>
          <w:numId w:val="6"/>
        </w:numPr>
        <w:spacing w:after="0" w:line="360" w:lineRule="auto"/>
        <w:ind w:left="0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Аудиозаписи с произведениями русских композиторов для сопровождения занятий.</w:t>
      </w:r>
    </w:p>
    <w:p w:rsidR="00393A0A" w:rsidRPr="007C26DB" w:rsidRDefault="00393A0A" w:rsidP="00393A0A">
      <w:pPr>
        <w:numPr>
          <w:ilvl w:val="0"/>
          <w:numId w:val="6"/>
        </w:numPr>
        <w:spacing w:after="0" w:line="360" w:lineRule="auto"/>
        <w:ind w:left="0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Дидактические игры по мотивам народного творчества.</w:t>
      </w:r>
    </w:p>
    <w:p w:rsidR="00393A0A" w:rsidRPr="007C26DB" w:rsidRDefault="00393A0A" w:rsidP="00393A0A">
      <w:pPr>
        <w:numPr>
          <w:ilvl w:val="0"/>
          <w:numId w:val="6"/>
        </w:numPr>
        <w:spacing w:after="0" w:line="360" w:lineRule="auto"/>
        <w:ind w:left="0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Трафареты народных игрушек, декоративных элементов различных видов росписи;</w:t>
      </w:r>
    </w:p>
    <w:p w:rsidR="00393A0A" w:rsidRPr="007C26DB" w:rsidRDefault="00393A0A" w:rsidP="00393A0A">
      <w:pPr>
        <w:numPr>
          <w:ilvl w:val="0"/>
          <w:numId w:val="6"/>
        </w:numPr>
        <w:spacing w:after="0" w:line="360" w:lineRule="auto"/>
        <w:ind w:left="0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Раскраски по декоративно-прикладному творчеству</w:t>
      </w:r>
    </w:p>
    <w:p w:rsidR="00393A0A" w:rsidRPr="007C26DB" w:rsidRDefault="00393A0A" w:rsidP="00393A0A">
      <w:pPr>
        <w:numPr>
          <w:ilvl w:val="0"/>
          <w:numId w:val="6"/>
        </w:numPr>
        <w:spacing w:after="0" w:line="360" w:lineRule="auto"/>
        <w:ind w:left="0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Демонстрационный материал:</w:t>
      </w:r>
    </w:p>
    <w:p w:rsidR="00393A0A" w:rsidRPr="007C26DB" w:rsidRDefault="00393A0A" w:rsidP="00393A0A">
      <w:pPr>
        <w:spacing w:after="0" w:line="36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видеофильм "Русские промыслы",</w:t>
      </w:r>
    </w:p>
    <w:p w:rsidR="00393A0A" w:rsidRPr="007C26DB" w:rsidRDefault="00393A0A" w:rsidP="00393A0A">
      <w:pPr>
        <w:spacing w:after="0" w:line="36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альбомы по народному творчеству,</w:t>
      </w:r>
    </w:p>
    <w:p w:rsidR="00393A0A" w:rsidRPr="007C26DB" w:rsidRDefault="00393A0A" w:rsidP="00393A0A">
      <w:pPr>
        <w:spacing w:after="0" w:line="36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иллюстрации с изображением </w:t>
      </w:r>
      <w:proofErr w:type="spellStart"/>
      <w:r w:rsidRPr="007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жостовских</w:t>
      </w:r>
      <w:proofErr w:type="spellEnd"/>
      <w:r w:rsidRPr="007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подносов,</w:t>
      </w:r>
    </w:p>
    <w:p w:rsidR="00393A0A" w:rsidRPr="007C26DB" w:rsidRDefault="00393A0A" w:rsidP="00393A0A">
      <w:pPr>
        <w:spacing w:after="0" w:line="36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таблицы с элементами росписей,</w:t>
      </w:r>
    </w:p>
    <w:p w:rsidR="00393A0A" w:rsidRPr="007C26DB" w:rsidRDefault="00393A0A" w:rsidP="00393A0A">
      <w:pPr>
        <w:spacing w:after="0" w:line="36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схемы поэтапного рисования различных видов росписей</w:t>
      </w:r>
    </w:p>
    <w:p w:rsidR="00393A0A" w:rsidRPr="00393A0A" w:rsidRDefault="00393A0A" w:rsidP="00D04E86">
      <w:pPr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393A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Краски гуашевые, альбом, картон, кисти, ножницы, клей, линейка, карандаш, ластик.</w:t>
      </w:r>
    </w:p>
    <w:p w:rsidR="00393A0A" w:rsidRDefault="00393A0A" w:rsidP="00D04E86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93A0A" w:rsidRDefault="00393A0A" w:rsidP="00D04E86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04E86" w:rsidRPr="00393A0A" w:rsidRDefault="00D04E86" w:rsidP="00D04E86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4"/>
        </w:rPr>
      </w:pPr>
      <w:r w:rsidRPr="00393A0A">
        <w:rPr>
          <w:rFonts w:ascii="Times New Roman" w:hAnsi="Times New Roman"/>
          <w:b/>
          <w:iCs/>
          <w:sz w:val="28"/>
          <w:szCs w:val="24"/>
        </w:rPr>
        <w:t>1. Планируемые результаты.</w:t>
      </w:r>
    </w:p>
    <w:p w:rsidR="00465895" w:rsidRPr="007C26DB" w:rsidRDefault="00465895" w:rsidP="00D04E86">
      <w:pPr>
        <w:spacing w:after="0" w:line="360" w:lineRule="auto"/>
      </w:pPr>
      <w:r w:rsidRPr="007C26DB">
        <w:rPr>
          <w:rStyle w:val="a4"/>
        </w:rPr>
        <w:t>Учащиеся должны знать и уметь:</w:t>
      </w:r>
    </w:p>
    <w:p w:rsidR="00465895" w:rsidRPr="007C26DB" w:rsidRDefault="00465895" w:rsidP="001355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иметь начальные знания по композиции и орнаменту;</w:t>
      </w:r>
    </w:p>
    <w:p w:rsidR="00465895" w:rsidRPr="007C26DB" w:rsidRDefault="00465895" w:rsidP="001355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уметь ориентироваться в </w:t>
      </w:r>
      <w:proofErr w:type="spellStart"/>
      <w:r w:rsidRPr="007C26DB">
        <w:rPr>
          <w:rFonts w:ascii="Times New Roman" w:hAnsi="Times New Roman"/>
          <w:sz w:val="24"/>
          <w:szCs w:val="24"/>
        </w:rPr>
        <w:t>цветоведении</w:t>
      </w:r>
      <w:proofErr w:type="spellEnd"/>
      <w:r w:rsidRPr="007C26DB">
        <w:rPr>
          <w:rFonts w:ascii="Times New Roman" w:hAnsi="Times New Roman"/>
          <w:sz w:val="24"/>
          <w:szCs w:val="24"/>
        </w:rPr>
        <w:t xml:space="preserve"> и подборе красок для выполнения своей работы;</w:t>
      </w:r>
    </w:p>
    <w:p w:rsidR="00465895" w:rsidRPr="007C26DB" w:rsidRDefault="00465895" w:rsidP="00135523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иметь общее представление о росписи, о народных ремеслах в целом; </w:t>
      </w:r>
    </w:p>
    <w:p w:rsidR="00465895" w:rsidRPr="007C26DB" w:rsidRDefault="00465895" w:rsidP="001355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 отличать различные виды росписей: городецкая роспись, хохлома, </w:t>
      </w:r>
      <w:proofErr w:type="spellStart"/>
      <w:r w:rsidRPr="007C26DB">
        <w:rPr>
          <w:rFonts w:ascii="Times New Roman" w:eastAsia="Times New Roman" w:hAnsi="Times New Roman"/>
          <w:sz w:val="24"/>
          <w:szCs w:val="24"/>
          <w:lang w:eastAsia="ru-RU"/>
        </w:rPr>
        <w:t>жостово</w:t>
      </w:r>
      <w:proofErr w:type="spellEnd"/>
      <w:r w:rsidRPr="007C26D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65895" w:rsidRPr="007C26DB" w:rsidRDefault="00465895" w:rsidP="001355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уметь выполнять несложные композиции с применением полученных знаний, в основном составление цветочных композиций;</w:t>
      </w:r>
    </w:p>
    <w:p w:rsidR="00465895" w:rsidRPr="007C26DB" w:rsidRDefault="00465895" w:rsidP="001355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уметь работать как самостоятельно, так и в коллективе;</w:t>
      </w:r>
    </w:p>
    <w:p w:rsidR="00465895" w:rsidRPr="007C26DB" w:rsidRDefault="00465895" w:rsidP="001355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иметь представление о народной культуре;</w:t>
      </w:r>
    </w:p>
    <w:p w:rsidR="00465895" w:rsidRPr="007C26DB" w:rsidRDefault="00465895" w:rsidP="00135523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совершенствоваться и творчески использовать свои умения и навыки;</w:t>
      </w:r>
    </w:p>
    <w:p w:rsidR="00465895" w:rsidRPr="007C26DB" w:rsidRDefault="00465895" w:rsidP="001355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правила безопасности труда;</w:t>
      </w:r>
    </w:p>
    <w:p w:rsidR="00465895" w:rsidRPr="007C26DB" w:rsidRDefault="00465895" w:rsidP="001355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уметь красиво, выразительно эстетически грамотно оформить выполненную работу.</w:t>
      </w:r>
    </w:p>
    <w:p w:rsidR="00135523" w:rsidRPr="007C26DB" w:rsidRDefault="00135523" w:rsidP="001355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895" w:rsidRPr="007C26DB" w:rsidRDefault="00465895" w:rsidP="00465895">
      <w:pPr>
        <w:pStyle w:val="a5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C26DB">
        <w:rPr>
          <w:rFonts w:ascii="Times New Roman" w:hAnsi="Times New Roman"/>
          <w:b/>
          <w:sz w:val="24"/>
          <w:szCs w:val="24"/>
        </w:rPr>
        <w:t>Универсальные учебные действия:</w:t>
      </w:r>
    </w:p>
    <w:p w:rsidR="00465895" w:rsidRPr="007C26DB" w:rsidRDefault="00465895" w:rsidP="0046589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самоопределение (личностное): широта диапазона оценок, социальная роль ученика, осознание своих возможностей в учении;</w:t>
      </w:r>
    </w:p>
    <w:p w:rsidR="00465895" w:rsidRPr="007C26DB" w:rsidRDefault="00465895" w:rsidP="0046589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мотивация учебной деятельности: интерес к новому, различные способы </w:t>
      </w:r>
      <w:proofErr w:type="gramStart"/>
      <w:r w:rsidRPr="007C26DB">
        <w:rPr>
          <w:rFonts w:ascii="Times New Roman" w:hAnsi="Times New Roman"/>
          <w:sz w:val="24"/>
          <w:szCs w:val="24"/>
        </w:rPr>
        <w:t>решения педагогической ситуации</w:t>
      </w:r>
      <w:proofErr w:type="gramEnd"/>
      <w:r w:rsidRPr="007C26DB">
        <w:rPr>
          <w:rFonts w:ascii="Times New Roman" w:hAnsi="Times New Roman"/>
          <w:sz w:val="24"/>
          <w:szCs w:val="24"/>
        </w:rPr>
        <w:t xml:space="preserve">, стремление к </w:t>
      </w:r>
      <w:proofErr w:type="spellStart"/>
      <w:r w:rsidRPr="007C26DB">
        <w:rPr>
          <w:rFonts w:ascii="Times New Roman" w:hAnsi="Times New Roman"/>
          <w:sz w:val="24"/>
          <w:szCs w:val="24"/>
        </w:rPr>
        <w:t>самоизменению</w:t>
      </w:r>
      <w:proofErr w:type="spellEnd"/>
      <w:r w:rsidRPr="007C26DB">
        <w:rPr>
          <w:rFonts w:ascii="Times New Roman" w:hAnsi="Times New Roman"/>
          <w:sz w:val="24"/>
          <w:szCs w:val="24"/>
        </w:rPr>
        <w:t>;</w:t>
      </w:r>
    </w:p>
    <w:p w:rsidR="00465895" w:rsidRPr="007C26DB" w:rsidRDefault="00465895" w:rsidP="0046589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lastRenderedPageBreak/>
        <w:t>нравственно-эстетические: решение моральных дилемм, оценка действий с точки зрения соблюдения моральных норм, умение аргументировать необходимость выполнения моральных норм;</w:t>
      </w:r>
    </w:p>
    <w:p w:rsidR="00465895" w:rsidRPr="007C26DB" w:rsidRDefault="00465895" w:rsidP="0046589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планирование:  определение последовательности действий, соотношение их с планируемым результатом;</w:t>
      </w:r>
    </w:p>
    <w:p w:rsidR="00465895" w:rsidRPr="007C26DB" w:rsidRDefault="00465895" w:rsidP="0046589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коррекция: внесение необходимых дополнений и корректив в </w:t>
      </w:r>
      <w:proofErr w:type="gramStart"/>
      <w:r w:rsidRPr="007C26DB">
        <w:rPr>
          <w:rFonts w:ascii="Times New Roman" w:hAnsi="Times New Roman"/>
          <w:sz w:val="24"/>
          <w:szCs w:val="24"/>
        </w:rPr>
        <w:t>план</w:t>
      </w:r>
      <w:proofErr w:type="gramEnd"/>
      <w:r w:rsidRPr="007C26DB">
        <w:rPr>
          <w:rFonts w:ascii="Times New Roman" w:hAnsi="Times New Roman"/>
          <w:sz w:val="24"/>
          <w:szCs w:val="24"/>
        </w:rPr>
        <w:t xml:space="preserve"> и способ действия;</w:t>
      </w:r>
    </w:p>
    <w:p w:rsidR="00465895" w:rsidRPr="007C26DB" w:rsidRDefault="00465895" w:rsidP="0046589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логические: составление плана, определения способа действия; моделирование;</w:t>
      </w:r>
    </w:p>
    <w:p w:rsidR="00465895" w:rsidRPr="007C26DB" w:rsidRDefault="00465895" w:rsidP="0046589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кооперация: согласованность усилий по достижению общей цели;</w:t>
      </w:r>
    </w:p>
    <w:p w:rsidR="00465895" w:rsidRPr="007C26DB" w:rsidRDefault="00465895" w:rsidP="00465895">
      <w:pPr>
        <w:jc w:val="right"/>
        <w:rPr>
          <w:rFonts w:ascii="Times New Roman" w:hAnsi="Times New Roman"/>
          <w:sz w:val="24"/>
          <w:szCs w:val="24"/>
        </w:rPr>
      </w:pPr>
    </w:p>
    <w:p w:rsidR="00590268" w:rsidRPr="007C26DB" w:rsidRDefault="00590268" w:rsidP="00590268">
      <w:pPr>
        <w:rPr>
          <w:rFonts w:ascii="Times New Roman" w:hAnsi="Times New Roman"/>
          <w:b/>
          <w:sz w:val="24"/>
          <w:szCs w:val="24"/>
        </w:rPr>
      </w:pPr>
      <w:r w:rsidRPr="007C26DB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C26DB">
        <w:rPr>
          <w:rFonts w:ascii="Times New Roman" w:hAnsi="Times New Roman"/>
          <w:sz w:val="24"/>
          <w:szCs w:val="24"/>
        </w:rPr>
        <w:t>учебно</w:t>
      </w:r>
      <w:proofErr w:type="spellEnd"/>
      <w:r w:rsidRPr="007C26DB">
        <w:rPr>
          <w:rFonts w:ascii="Times New Roman" w:hAnsi="Times New Roman"/>
          <w:sz w:val="24"/>
          <w:szCs w:val="24"/>
        </w:rPr>
        <w:t xml:space="preserve"> – познавательный интерес к   изобразительному искусству;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- толерантное  принятие  разнообразия  культурных  явлений,  национальных  ценностей и духовных  традиций 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навык самостоятельной работы  и работы в группе при выполнении практических творческих работ;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ориентации на понимание причин успеха в творческой деятельности;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- способность к самооценке на основе критерия успешности деятельности; 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590268" w:rsidRPr="007C26DB" w:rsidRDefault="00590268" w:rsidP="00590268">
      <w:pPr>
        <w:rPr>
          <w:rFonts w:ascii="Times New Roman" w:hAnsi="Times New Roman"/>
          <w:i/>
          <w:sz w:val="24"/>
          <w:szCs w:val="24"/>
        </w:rPr>
      </w:pPr>
      <w:r w:rsidRPr="007C26DB">
        <w:rPr>
          <w:rFonts w:ascii="Times New Roman" w:hAnsi="Times New Roman"/>
          <w:i/>
          <w:sz w:val="24"/>
          <w:szCs w:val="24"/>
        </w:rPr>
        <w:t>Учащиеся  получат возможность для формирования: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устойчивого познавательного интереса к творческой деятельности;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- осознанных устойчивых эстетических предпочтений  ориентаций на искусство как значимую сферу человеческой жизни;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- эмоционально – </w:t>
      </w:r>
      <w:proofErr w:type="gramStart"/>
      <w:r w:rsidRPr="007C26DB">
        <w:rPr>
          <w:rFonts w:ascii="Times New Roman" w:hAnsi="Times New Roman"/>
          <w:sz w:val="24"/>
          <w:szCs w:val="24"/>
        </w:rPr>
        <w:t>ценностное</w:t>
      </w:r>
      <w:proofErr w:type="gramEnd"/>
      <w:r w:rsidRPr="007C26DB">
        <w:rPr>
          <w:rFonts w:ascii="Times New Roman" w:hAnsi="Times New Roman"/>
          <w:sz w:val="24"/>
          <w:szCs w:val="24"/>
        </w:rPr>
        <w:t xml:space="preserve"> отношения к искусству и к жизни, осознавать систему общечеловеческих ценностей.</w:t>
      </w:r>
    </w:p>
    <w:p w:rsidR="00590268" w:rsidRPr="007C26DB" w:rsidRDefault="00590268" w:rsidP="00590268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C26D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7C26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26DB">
        <w:rPr>
          <w:rFonts w:ascii="Times New Roman" w:hAnsi="Times New Roman"/>
          <w:b/>
          <w:sz w:val="24"/>
          <w:szCs w:val="24"/>
        </w:rPr>
        <w:t>рузультаты</w:t>
      </w:r>
      <w:proofErr w:type="spellEnd"/>
      <w:r w:rsidRPr="007C26DB">
        <w:rPr>
          <w:rFonts w:ascii="Times New Roman" w:hAnsi="Times New Roman"/>
          <w:b/>
          <w:sz w:val="24"/>
          <w:szCs w:val="24"/>
        </w:rPr>
        <w:t>.   Регулятивные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lastRenderedPageBreak/>
        <w:t>- выбирать художественные материалы, средства художественной выразительности для создания творческих работ. Решать художественные задачи с опорой на знания о цвете, правил композиций, усвоенных способах действий;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учитывать выделенные ориентиры действий в новых техниках, планировать свои действия;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осуществлять итоговый и пошаговый контроль в своей творческой деятельности;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         - адекватно воспринимать оценку своих работ окружающих;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             - навыкам работы с разнообразными материалами и навыкам создания образов посредством различных технологий;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вносить необходимые коррективы в действие после его завершения на основе оценки и характере сделанных ошибок.</w:t>
      </w:r>
    </w:p>
    <w:p w:rsidR="00590268" w:rsidRPr="007C26DB" w:rsidRDefault="00590268" w:rsidP="00590268">
      <w:pPr>
        <w:rPr>
          <w:rFonts w:ascii="Times New Roman" w:hAnsi="Times New Roman"/>
          <w:i/>
          <w:sz w:val="24"/>
          <w:szCs w:val="24"/>
        </w:rPr>
      </w:pPr>
      <w:r w:rsidRPr="007C26DB">
        <w:rPr>
          <w:rFonts w:ascii="Times New Roman" w:hAnsi="Times New Roman"/>
          <w:i/>
          <w:sz w:val="24"/>
          <w:szCs w:val="24"/>
        </w:rPr>
        <w:t xml:space="preserve">Учащиеся получат возможность научиться: 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действия.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- пользоваться средствами выразительности языка изобразительного искусства,  декоративно – прикладного искусства, художественного конструирования</w:t>
      </w:r>
      <w:proofErr w:type="gramStart"/>
      <w:r w:rsidRPr="007C26DB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- моделировать новые формы, различные ситуации, путем трансформации известного создавать новые образы средствами изобразительного творчества.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-осуществлять поиск информации с использованием литературы и средств массовой информации; 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-отбирать и выстраивать оптимальную технологическую последовательность реализации собственного или предложенного замысла;</w:t>
      </w:r>
    </w:p>
    <w:p w:rsidR="00590268" w:rsidRPr="007C26DB" w:rsidRDefault="00590268" w:rsidP="00590268">
      <w:pPr>
        <w:rPr>
          <w:rFonts w:ascii="Times New Roman" w:hAnsi="Times New Roman"/>
          <w:b/>
          <w:sz w:val="24"/>
          <w:szCs w:val="24"/>
        </w:rPr>
      </w:pPr>
      <w:r w:rsidRPr="007C26DB">
        <w:rPr>
          <w:rFonts w:ascii="Times New Roman" w:hAnsi="Times New Roman"/>
          <w:b/>
          <w:sz w:val="24"/>
          <w:szCs w:val="24"/>
        </w:rPr>
        <w:t>Познавательные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- различать изученные виды изобразительного искусства, </w:t>
      </w:r>
      <w:proofErr w:type="gramStart"/>
      <w:r w:rsidRPr="007C26DB">
        <w:rPr>
          <w:rFonts w:ascii="Times New Roman" w:hAnsi="Times New Roman"/>
          <w:sz w:val="24"/>
          <w:szCs w:val="24"/>
        </w:rPr>
        <w:t>представлять их место</w:t>
      </w:r>
      <w:proofErr w:type="gramEnd"/>
      <w:r w:rsidRPr="007C26DB">
        <w:rPr>
          <w:rFonts w:ascii="Times New Roman" w:hAnsi="Times New Roman"/>
          <w:sz w:val="24"/>
          <w:szCs w:val="24"/>
        </w:rPr>
        <w:t xml:space="preserve"> и роль в жизни человека и общества;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приобретать и осуществлять практические навыки и умения в художественном творчестве;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- осваивать особенности художественно – выразительных средств,  материалов и техник, применяемых в </w:t>
      </w:r>
      <w:proofErr w:type="gramStart"/>
      <w:r w:rsidRPr="007C26DB">
        <w:rPr>
          <w:rFonts w:ascii="Times New Roman" w:hAnsi="Times New Roman"/>
          <w:sz w:val="24"/>
          <w:szCs w:val="24"/>
        </w:rPr>
        <w:t>изобразительном</w:t>
      </w:r>
      <w:proofErr w:type="gramEnd"/>
      <w:r w:rsidRPr="007C2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6DB">
        <w:rPr>
          <w:rFonts w:ascii="Times New Roman" w:hAnsi="Times New Roman"/>
          <w:sz w:val="24"/>
          <w:szCs w:val="24"/>
        </w:rPr>
        <w:t>икусстве</w:t>
      </w:r>
      <w:proofErr w:type="spellEnd"/>
      <w:r w:rsidRPr="007C26DB">
        <w:rPr>
          <w:rFonts w:ascii="Times New Roman" w:hAnsi="Times New Roman"/>
          <w:sz w:val="24"/>
          <w:szCs w:val="24"/>
        </w:rPr>
        <w:t>.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развивать художественный вкус как способность чувствовать и воспринимать многообразие видов и жанров искусства;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lastRenderedPageBreak/>
        <w:t>- художественно – образному, эстетическому типу мышления, формированию целостного восприятия мира;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 развивать  фантазию, воображения, художественную интуицию, память;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искусства;</w:t>
      </w:r>
    </w:p>
    <w:p w:rsidR="00590268" w:rsidRPr="007C26DB" w:rsidRDefault="00590268" w:rsidP="00590268">
      <w:pPr>
        <w:rPr>
          <w:rFonts w:ascii="Times New Roman" w:hAnsi="Times New Roman"/>
          <w:i/>
          <w:sz w:val="24"/>
          <w:szCs w:val="24"/>
        </w:rPr>
      </w:pPr>
      <w:r w:rsidRPr="007C26DB">
        <w:rPr>
          <w:rFonts w:ascii="Times New Roman" w:hAnsi="Times New Roman"/>
          <w:i/>
          <w:sz w:val="24"/>
          <w:szCs w:val="24"/>
        </w:rPr>
        <w:t xml:space="preserve">Учащиеся  получат возможность научиться: 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-создавать и преобразовывать схемы и модели для решения творческих задач;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понимать культурно – историческую ценность традиций, отраженных в предметном мире, и уважать их;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более углубленному освоению понравившегося ремесла, и в изобразительно – творческой деятельности в целом.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</w:p>
    <w:p w:rsidR="00590268" w:rsidRPr="007C26DB" w:rsidRDefault="00590268" w:rsidP="00590268">
      <w:pPr>
        <w:rPr>
          <w:rFonts w:ascii="Times New Roman" w:hAnsi="Times New Roman"/>
          <w:b/>
          <w:sz w:val="24"/>
          <w:szCs w:val="24"/>
        </w:rPr>
      </w:pPr>
      <w:r w:rsidRPr="007C26DB"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-первоначальному опыту осуществления совместной продуктивной деятельности;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- сотрудничать и оказывать взаимопомощь, доброжелательно и уважительно строить свое общение со сверстниками и взрослыми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- формировать собственное мнение и позицию;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Учащиеся  получат возможность научиться: 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proofErr w:type="gramStart"/>
      <w:r w:rsidRPr="007C26DB">
        <w:rPr>
          <w:rFonts w:ascii="Times New Roman" w:hAnsi="Times New Roman"/>
          <w:sz w:val="24"/>
          <w:szCs w:val="24"/>
        </w:rPr>
        <w:t>- учитывать и координировать в сотрудничестве отличные от собственной позиции других людей;</w:t>
      </w:r>
      <w:proofErr w:type="gramEnd"/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учитывать разные мнения и интересы и обосновывать собственную позицию;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-задавать вопросы, необходимые для организации собственной деятельности и сотрудничества с партнером;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-адекватно использовать речь для планирования и регуляции своей деятельности;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proofErr w:type="gramStart"/>
      <w:r w:rsidRPr="007C26DB">
        <w:rPr>
          <w:rFonts w:ascii="Times New Roman" w:hAnsi="Times New Roman"/>
          <w:sz w:val="24"/>
          <w:szCs w:val="24"/>
        </w:rPr>
        <w:t>В результате занятий изобразительным искусством  у обучающихся  должны быть развиты такие качества личности, как умение замечать красивое, аккуратность, трудолюбие, целеустремленность.</w:t>
      </w:r>
      <w:proofErr w:type="gramEnd"/>
    </w:p>
    <w:p w:rsidR="00590268" w:rsidRPr="007C26DB" w:rsidRDefault="00590268" w:rsidP="00590268">
      <w:pPr>
        <w:rPr>
          <w:rFonts w:ascii="Times New Roman" w:hAnsi="Times New Roman"/>
          <w:b/>
          <w:sz w:val="24"/>
          <w:szCs w:val="24"/>
        </w:rPr>
      </w:pPr>
      <w:r w:rsidRPr="007C26DB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590268" w:rsidRPr="007C26DB" w:rsidRDefault="00590268" w:rsidP="00590268">
      <w:pPr>
        <w:rPr>
          <w:rFonts w:ascii="Times New Roman" w:hAnsi="Times New Roman"/>
          <w:color w:val="000000"/>
          <w:sz w:val="24"/>
          <w:szCs w:val="24"/>
        </w:rPr>
      </w:pPr>
      <w:r w:rsidRPr="007C26DB">
        <w:rPr>
          <w:rFonts w:ascii="Times New Roman" w:hAnsi="Times New Roman"/>
          <w:color w:val="000000" w:themeColor="text1"/>
          <w:sz w:val="24"/>
          <w:szCs w:val="24"/>
        </w:rPr>
        <w:t xml:space="preserve">   -</w:t>
      </w:r>
      <w:r w:rsidRPr="007C26DB">
        <w:rPr>
          <w:rFonts w:ascii="Times New Roman" w:hAnsi="Times New Roman"/>
          <w:color w:val="000000"/>
          <w:sz w:val="24"/>
          <w:szCs w:val="24"/>
        </w:rPr>
        <w:t xml:space="preserve">уважать и ценить искусство и </w:t>
      </w:r>
      <w:proofErr w:type="spellStart"/>
      <w:r w:rsidRPr="007C26DB">
        <w:rPr>
          <w:rFonts w:ascii="Times New Roman" w:hAnsi="Times New Roman"/>
          <w:color w:val="000000"/>
          <w:sz w:val="24"/>
          <w:szCs w:val="24"/>
        </w:rPr>
        <w:t>художествено-творческую</w:t>
      </w:r>
      <w:proofErr w:type="spellEnd"/>
      <w:r w:rsidRPr="007C26DB">
        <w:rPr>
          <w:rFonts w:ascii="Times New Roman" w:hAnsi="Times New Roman"/>
          <w:color w:val="000000"/>
          <w:sz w:val="24"/>
          <w:szCs w:val="24"/>
        </w:rPr>
        <w:t xml:space="preserve"> деятельность человека;</w:t>
      </w:r>
    </w:p>
    <w:p w:rsidR="00590268" w:rsidRPr="007C26DB" w:rsidRDefault="00590268" w:rsidP="00590268">
      <w:pPr>
        <w:rPr>
          <w:rFonts w:ascii="Times New Roman" w:hAnsi="Times New Roman"/>
          <w:color w:val="000000"/>
          <w:sz w:val="24"/>
          <w:szCs w:val="24"/>
        </w:rPr>
      </w:pPr>
      <w:r w:rsidRPr="007C26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C26DB">
        <w:rPr>
          <w:rFonts w:ascii="Times New Roman" w:hAnsi="Times New Roman"/>
          <w:color w:val="000000"/>
          <w:sz w:val="24"/>
          <w:szCs w:val="24"/>
        </w:rPr>
        <w:t xml:space="preserve">-понимать образную сущность искусства; </w:t>
      </w:r>
    </w:p>
    <w:p w:rsidR="00590268" w:rsidRPr="007C26DB" w:rsidRDefault="00590268" w:rsidP="00590268">
      <w:pPr>
        <w:rPr>
          <w:rFonts w:ascii="Times New Roman" w:hAnsi="Times New Roman"/>
          <w:color w:val="000000"/>
          <w:sz w:val="24"/>
          <w:szCs w:val="24"/>
        </w:rPr>
      </w:pPr>
      <w:r w:rsidRPr="007C26D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</w:t>
      </w:r>
      <w:r w:rsidRPr="007C26DB">
        <w:rPr>
          <w:rFonts w:ascii="Times New Roman" w:hAnsi="Times New Roman"/>
          <w:color w:val="000000"/>
          <w:sz w:val="24"/>
          <w:szCs w:val="24"/>
        </w:rPr>
        <w:t xml:space="preserve">-сочувствовать событиям и персонажам, воспроизведенным в произведениях пластических искусств, их </w:t>
      </w:r>
      <w:r w:rsidRPr="007C26D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7C26DB">
        <w:rPr>
          <w:rFonts w:ascii="Times New Roman" w:hAnsi="Times New Roman"/>
          <w:color w:val="000000"/>
          <w:sz w:val="24"/>
          <w:szCs w:val="24"/>
        </w:rPr>
        <w:t xml:space="preserve">чувствам и идеям; эмоционально-ценностному отношению к природе, человеку и обществу и его передачи средствами художественного языка. </w:t>
      </w:r>
    </w:p>
    <w:p w:rsidR="00590268" w:rsidRPr="007C26DB" w:rsidRDefault="00590268" w:rsidP="00590268">
      <w:pPr>
        <w:rPr>
          <w:rFonts w:ascii="Times New Roman" w:hAnsi="Times New Roman"/>
          <w:color w:val="000000"/>
          <w:sz w:val="24"/>
          <w:szCs w:val="24"/>
        </w:rPr>
      </w:pPr>
      <w:r w:rsidRPr="007C26DB">
        <w:rPr>
          <w:rFonts w:ascii="Times New Roman" w:hAnsi="Times New Roman"/>
          <w:color w:val="000000"/>
          <w:sz w:val="24"/>
          <w:szCs w:val="24"/>
        </w:rPr>
        <w:t>-выражать свои чувства, мысли, идеи и мнения средствами художественного языка;</w:t>
      </w:r>
    </w:p>
    <w:p w:rsidR="00590268" w:rsidRPr="007C26DB" w:rsidRDefault="00590268" w:rsidP="00590268">
      <w:pPr>
        <w:rPr>
          <w:rFonts w:ascii="Times New Roman" w:hAnsi="Times New Roman"/>
          <w:color w:val="000000"/>
          <w:sz w:val="24"/>
          <w:szCs w:val="24"/>
        </w:rPr>
      </w:pPr>
      <w:r w:rsidRPr="007C26DB">
        <w:rPr>
          <w:rFonts w:ascii="Times New Roman" w:hAnsi="Times New Roman"/>
          <w:color w:val="000000"/>
          <w:sz w:val="24"/>
          <w:szCs w:val="24"/>
        </w:rPr>
        <w:t xml:space="preserve"> -воспринимать и эмоционально оценивать шедевры русского и мирового искусства.</w:t>
      </w:r>
    </w:p>
    <w:p w:rsidR="00590268" w:rsidRPr="007C26DB" w:rsidRDefault="00590268" w:rsidP="00590268">
      <w:pPr>
        <w:rPr>
          <w:rFonts w:ascii="Times New Roman" w:hAnsi="Times New Roman"/>
          <w:color w:val="000000"/>
          <w:sz w:val="24"/>
          <w:szCs w:val="24"/>
        </w:rPr>
      </w:pPr>
      <w:r w:rsidRPr="007C26DB">
        <w:rPr>
          <w:rFonts w:ascii="Times New Roman" w:hAnsi="Times New Roman"/>
          <w:color w:val="000000"/>
          <w:sz w:val="24"/>
          <w:szCs w:val="24"/>
        </w:rPr>
        <w:t xml:space="preserve">-создавать элементарные композиции на заданную тему на плоскости и в пространстве. 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color w:val="000000"/>
          <w:sz w:val="24"/>
          <w:szCs w:val="24"/>
        </w:rPr>
        <w:t>–</w:t>
      </w:r>
      <w:r w:rsidRPr="007C26DB">
        <w:rPr>
          <w:rFonts w:ascii="Times New Roman" w:hAnsi="Times New Roman"/>
          <w:sz w:val="24"/>
          <w:szCs w:val="24"/>
        </w:rPr>
        <w:t>создавать графическими и живописными средствами выразительные образы природы, человека, животного.</w:t>
      </w:r>
    </w:p>
    <w:p w:rsidR="00590268" w:rsidRPr="007C26DB" w:rsidRDefault="00590268" w:rsidP="00590268">
      <w:pPr>
        <w:rPr>
          <w:rFonts w:ascii="Times New Roman" w:hAnsi="Times New Roman"/>
          <w:i/>
          <w:color w:val="000000"/>
          <w:sz w:val="24"/>
          <w:szCs w:val="24"/>
        </w:rPr>
      </w:pPr>
      <w:r w:rsidRPr="007C26DB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  - Материалы и приспособления, применяемые в работе художника, разнообразие техник;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  - жанры изобразительного искусства: натюрморт, портрет, пейзаж;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   - особенности построения композиции, понятие симметрия на примере бабочки в природе и в рисунке, основные декоративные элементы интерьера;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- историю возникновения  и развития </w:t>
      </w:r>
      <w:proofErr w:type="spellStart"/>
      <w:r w:rsidRPr="007C26DB">
        <w:rPr>
          <w:rFonts w:ascii="Times New Roman" w:hAnsi="Times New Roman"/>
          <w:sz w:val="24"/>
          <w:szCs w:val="24"/>
        </w:rPr>
        <w:t>бумагопластики</w:t>
      </w:r>
      <w:proofErr w:type="spellEnd"/>
      <w:r w:rsidRPr="007C26DB">
        <w:rPr>
          <w:rFonts w:ascii="Times New Roman" w:hAnsi="Times New Roman"/>
          <w:sz w:val="24"/>
          <w:szCs w:val="24"/>
        </w:rPr>
        <w:t xml:space="preserve">,  сведения о материалах, инструментах и приспособлениях, технику создания работ с использованием мятой бумаги,  способы декоративного оформления готовых работ; 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-общие понятия построения объемно-пространственной композиции. Понятия: масштаб, ритм, симметрия, </w:t>
      </w:r>
      <w:proofErr w:type="spellStart"/>
      <w:r w:rsidRPr="007C26DB">
        <w:rPr>
          <w:rFonts w:ascii="Times New Roman" w:hAnsi="Times New Roman"/>
          <w:sz w:val="24"/>
          <w:szCs w:val="24"/>
        </w:rPr>
        <w:t>ассиметрия</w:t>
      </w:r>
      <w:proofErr w:type="spellEnd"/>
      <w:r w:rsidRPr="007C26DB">
        <w:rPr>
          <w:rFonts w:ascii="Times New Roman" w:hAnsi="Times New Roman"/>
          <w:sz w:val="24"/>
          <w:szCs w:val="24"/>
        </w:rPr>
        <w:t xml:space="preserve">. Технология создания панно. 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-понятие «аппликация», виды аппликации, исторический экскурс. Цветовое и композиционное решение;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- историю возникновения  и развития </w:t>
      </w:r>
      <w:proofErr w:type="spellStart"/>
      <w:r w:rsidRPr="007C26DB">
        <w:rPr>
          <w:rFonts w:ascii="Times New Roman" w:hAnsi="Times New Roman"/>
          <w:sz w:val="24"/>
          <w:szCs w:val="24"/>
        </w:rPr>
        <w:t>бумагопластики</w:t>
      </w:r>
      <w:proofErr w:type="spellEnd"/>
      <w:r w:rsidRPr="007C26DB">
        <w:rPr>
          <w:rFonts w:ascii="Times New Roman" w:hAnsi="Times New Roman"/>
          <w:sz w:val="24"/>
          <w:szCs w:val="24"/>
        </w:rPr>
        <w:t xml:space="preserve">, историю возникновения бумаги,  сведения о материалах, инструментах и приспособлениях, о технике создания работ с использованием мятой бумаги; 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  -  виды бумаги, ее свойства и применение. Материалы и приспособления, применяемые при работе с бумагой. Разнообразие техник работ с бумагой; 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-общие понятия построения объемно-пространственной композиции. Понятия: масштаб, ритм, симметрия, </w:t>
      </w:r>
      <w:proofErr w:type="spellStart"/>
      <w:r w:rsidRPr="007C26DB">
        <w:rPr>
          <w:rFonts w:ascii="Times New Roman" w:hAnsi="Times New Roman"/>
          <w:sz w:val="24"/>
          <w:szCs w:val="24"/>
        </w:rPr>
        <w:t>ассиметрия</w:t>
      </w:r>
      <w:proofErr w:type="spellEnd"/>
      <w:r w:rsidRPr="007C26DB">
        <w:rPr>
          <w:rFonts w:ascii="Times New Roman" w:hAnsi="Times New Roman"/>
          <w:sz w:val="24"/>
          <w:szCs w:val="24"/>
        </w:rPr>
        <w:t>;</w:t>
      </w:r>
    </w:p>
    <w:p w:rsidR="00590268" w:rsidRPr="007C26DB" w:rsidRDefault="00590268" w:rsidP="00590268">
      <w:pPr>
        <w:rPr>
          <w:rFonts w:ascii="Times New Roman" w:hAnsi="Times New Roman"/>
          <w:i/>
          <w:sz w:val="24"/>
          <w:szCs w:val="24"/>
        </w:rPr>
      </w:pPr>
      <w:r w:rsidRPr="007C26DB">
        <w:rPr>
          <w:rFonts w:ascii="Times New Roman" w:hAnsi="Times New Roman"/>
          <w:i/>
          <w:sz w:val="24"/>
          <w:szCs w:val="24"/>
        </w:rPr>
        <w:t xml:space="preserve">    Учащиеся должны уметь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-наблюдать, сравнивать, сопоставлять, производить анализ геометрической формы предмета, изображать предметы различной формы, использовать простые формы для создания выразительных образов; 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-моделировать с помощью трансформации природных форм новые образы;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lastRenderedPageBreak/>
        <w:t xml:space="preserve"> -пользоваться средствами выразительности языка живописи, графики, скульптуры, декоративно-прикладного искусства, художественного конструирования. 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</w:t>
      </w:r>
      <w:r w:rsidRPr="007C26DB">
        <w:rPr>
          <w:rFonts w:ascii="Times New Roman" w:hAnsi="Times New Roman"/>
          <w:color w:val="000000"/>
          <w:sz w:val="24"/>
          <w:szCs w:val="24"/>
        </w:rPr>
        <w:t>-</w:t>
      </w:r>
      <w:r w:rsidRPr="007C26DB">
        <w:rPr>
          <w:rFonts w:ascii="Times New Roman" w:hAnsi="Times New Roman"/>
          <w:sz w:val="24"/>
          <w:szCs w:val="24"/>
        </w:rPr>
        <w:t>воспринимать и эмоционально оценивать шедевры русского и зарубежного искусства, изображающие природу, человека, явления;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-понимать культурные традиции;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-учитывать символическое значение образов и узоров в произведениях народного искусства;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– называть функциональное назначение приспособлений и инструментов; 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выполнять приемы разметки деталей и простых изделий с помощью приспособлений (шаблон, трафарет);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выполнять приемы удобной и безопасной работы ручными инструментами: ножницы, игла, канцелярский нож;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выполнять графические построения (разметку) с помощью чертёжных инструментов: линейка, угольник, циркуль;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выбирать инструменты в соответствии с решаемой практической задачей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наблюдать и описывать свойства используемых материалов;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подбирать материалы в зависимости от назначения и конструктивных особенностей изделия;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       - сочетать разные по свойствам, видам и фактуре материалы в конкретных изделиях, творческих работах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-добывать необходимую информацию (устную и графическую).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- анализировать конструкцию изделий и  технологию их изготовления;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            - определять основные конструктивные особенности изделий;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– подбирать оптимальные  технологические способы изготовления деталей и изделия в целом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соблюдать общие требования дизайна изделий;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- планировать предстоящую практическую деятельность. Осуществлять самоконтроль</w:t>
      </w:r>
    </w:p>
    <w:p w:rsidR="00590268" w:rsidRPr="007C26DB" w:rsidRDefault="00590268" w:rsidP="00590268">
      <w:pPr>
        <w:rPr>
          <w:rFonts w:ascii="Times New Roman" w:hAnsi="Times New Roman"/>
          <w:sz w:val="24"/>
          <w:szCs w:val="24"/>
        </w:rPr>
      </w:pPr>
    </w:p>
    <w:p w:rsidR="00590268" w:rsidRPr="007C26DB" w:rsidRDefault="00590268" w:rsidP="00590268">
      <w:pPr>
        <w:spacing w:before="20" w:after="20" w:line="240" w:lineRule="auto"/>
        <w:ind w:left="150"/>
        <w:contextualSpacing/>
        <w:jc w:val="both"/>
        <w:rPr>
          <w:rFonts w:ascii="Times New Roman" w:hAnsi="Times New Roman"/>
          <w:sz w:val="24"/>
          <w:szCs w:val="24"/>
        </w:rPr>
      </w:pPr>
    </w:p>
    <w:p w:rsidR="00590268" w:rsidRPr="007C26DB" w:rsidRDefault="00590268" w:rsidP="00590268">
      <w:pPr>
        <w:spacing w:before="20" w:after="20" w:line="240" w:lineRule="auto"/>
        <w:ind w:left="150"/>
        <w:contextualSpacing/>
        <w:jc w:val="both"/>
        <w:rPr>
          <w:rFonts w:ascii="Times New Roman" w:hAnsi="Times New Roman"/>
          <w:sz w:val="24"/>
          <w:szCs w:val="24"/>
        </w:rPr>
      </w:pPr>
    </w:p>
    <w:p w:rsidR="007C26DB" w:rsidRPr="007C26DB" w:rsidRDefault="007C26DB" w:rsidP="007C26D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93A0A" w:rsidRDefault="00393A0A" w:rsidP="007C26D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26DB" w:rsidRPr="00393A0A" w:rsidRDefault="00393A0A" w:rsidP="007C26D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393A0A">
        <w:rPr>
          <w:rFonts w:ascii="Times New Roman" w:hAnsi="Times New Roman"/>
          <w:b/>
          <w:sz w:val="28"/>
          <w:szCs w:val="24"/>
        </w:rPr>
        <w:lastRenderedPageBreak/>
        <w:t xml:space="preserve">2. </w:t>
      </w:r>
      <w:r w:rsidR="007C26DB" w:rsidRPr="00393A0A">
        <w:rPr>
          <w:rFonts w:ascii="Times New Roman" w:hAnsi="Times New Roman"/>
          <w:b/>
          <w:sz w:val="28"/>
          <w:szCs w:val="24"/>
        </w:rPr>
        <w:t>Содержание программы</w:t>
      </w:r>
    </w:p>
    <w:p w:rsidR="007C26DB" w:rsidRPr="007C26DB" w:rsidRDefault="007C26DB" w:rsidP="007C26DB">
      <w:pPr>
        <w:spacing w:line="360" w:lineRule="auto"/>
        <w:ind w:left="644"/>
        <w:rPr>
          <w:rFonts w:ascii="Times New Roman" w:hAnsi="Times New Roman"/>
          <w:b/>
          <w:sz w:val="24"/>
          <w:szCs w:val="24"/>
        </w:rPr>
      </w:pPr>
      <w:r w:rsidRPr="007C26DB">
        <w:rPr>
          <w:rFonts w:ascii="Times New Roman" w:hAnsi="Times New Roman"/>
          <w:b/>
          <w:sz w:val="24"/>
          <w:szCs w:val="24"/>
        </w:rPr>
        <w:t>Городецкая роспись – 8 часов.</w:t>
      </w:r>
    </w:p>
    <w:p w:rsidR="007C26DB" w:rsidRPr="007C26DB" w:rsidRDefault="007C26DB" w:rsidP="007C26DB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История возникновения Городецкой росписи. </w:t>
      </w:r>
    </w:p>
    <w:p w:rsidR="007C26DB" w:rsidRPr="007C26DB" w:rsidRDefault="007C26DB" w:rsidP="007C26DB">
      <w:pPr>
        <w:spacing w:after="0" w:line="360" w:lineRule="auto"/>
        <w:ind w:firstLine="567"/>
        <w:rPr>
          <w:rFonts w:ascii="Times New Roman" w:hAnsi="Times New Roman"/>
          <w:color w:val="021D24"/>
          <w:sz w:val="24"/>
          <w:szCs w:val="24"/>
          <w:shd w:val="clear" w:color="auto" w:fill="FFFFFF"/>
        </w:rPr>
      </w:pPr>
      <w:r w:rsidRPr="007C26DB">
        <w:rPr>
          <w:rFonts w:ascii="Times New Roman" w:hAnsi="Times New Roman"/>
          <w:color w:val="021D24"/>
          <w:sz w:val="24"/>
          <w:szCs w:val="24"/>
          <w:shd w:val="clear" w:color="auto" w:fill="FFFFFF"/>
        </w:rPr>
        <w:t xml:space="preserve">Особенности выполнения рисунка в стиле Городца. </w:t>
      </w:r>
      <w:proofErr w:type="gramStart"/>
      <w:r w:rsidRPr="007C26DB">
        <w:rPr>
          <w:rFonts w:ascii="Times New Roman" w:hAnsi="Times New Roman"/>
          <w:color w:val="021D24"/>
          <w:sz w:val="24"/>
          <w:szCs w:val="24"/>
          <w:shd w:val="clear" w:color="auto" w:fill="FFFFFF"/>
        </w:rPr>
        <w:t>Основные элементы Городецкой росписи –  круги, скобки, точки, капли, дуги, штрихи, спирали.</w:t>
      </w:r>
      <w:proofErr w:type="gramEnd"/>
    </w:p>
    <w:p w:rsidR="007C26DB" w:rsidRPr="007C26DB" w:rsidRDefault="007C26DB" w:rsidP="007C26DB">
      <w:pPr>
        <w:spacing w:after="0" w:line="360" w:lineRule="auto"/>
        <w:ind w:firstLine="567"/>
        <w:rPr>
          <w:rStyle w:val="apple-style-span"/>
          <w:rFonts w:ascii="Times New Roman" w:hAnsi="Times New Roman"/>
          <w:color w:val="021D24"/>
          <w:sz w:val="24"/>
          <w:szCs w:val="24"/>
          <w:shd w:val="clear" w:color="auto" w:fill="FFFFFF"/>
        </w:rPr>
      </w:pPr>
      <w:r w:rsidRPr="007C26DB">
        <w:rPr>
          <w:rStyle w:val="apple-style-span"/>
          <w:rFonts w:ascii="Times New Roman" w:hAnsi="Times New Roman"/>
          <w:color w:val="021D24"/>
          <w:sz w:val="24"/>
          <w:szCs w:val="24"/>
          <w:shd w:val="clear" w:color="auto" w:fill="FFFFFF"/>
        </w:rPr>
        <w:t>Сложился и свой прием росписи - сначала на изделие наносился фон, одновременно служивший и грунтовкой, затем по нему наносятся толстой кистью крупные цветовые пятна, так называемый "подмалевок". После этого более тонкой кисточкой наносятся необходимые штрихи, затем роспись заканчивает "</w:t>
      </w:r>
      <w:proofErr w:type="spellStart"/>
      <w:r w:rsidRPr="007C26DB">
        <w:rPr>
          <w:rStyle w:val="apple-style-span"/>
          <w:rFonts w:ascii="Times New Roman" w:hAnsi="Times New Roman"/>
          <w:color w:val="021D24"/>
          <w:sz w:val="24"/>
          <w:szCs w:val="24"/>
          <w:shd w:val="clear" w:color="auto" w:fill="FFFFFF"/>
        </w:rPr>
        <w:t>разживка</w:t>
      </w:r>
      <w:proofErr w:type="spellEnd"/>
      <w:r w:rsidRPr="007C26DB">
        <w:rPr>
          <w:rStyle w:val="apple-style-span"/>
          <w:rFonts w:ascii="Times New Roman" w:hAnsi="Times New Roman"/>
          <w:color w:val="021D24"/>
          <w:sz w:val="24"/>
          <w:szCs w:val="24"/>
          <w:shd w:val="clear" w:color="auto" w:fill="FFFFFF"/>
        </w:rPr>
        <w:t>" - когда рисунок объединяется в цельную композицию с помощью черной краски и белил. Законченную композицию обычно ограничивают рамкой.</w:t>
      </w:r>
    </w:p>
    <w:p w:rsidR="007C26DB" w:rsidRPr="007C26DB" w:rsidRDefault="007C26DB" w:rsidP="007C26DB">
      <w:pPr>
        <w:spacing w:after="0" w:line="360" w:lineRule="auto"/>
        <w:ind w:firstLine="567"/>
        <w:rPr>
          <w:rFonts w:ascii="Times New Roman" w:hAnsi="Times New Roman"/>
          <w:color w:val="021D24"/>
          <w:sz w:val="24"/>
          <w:szCs w:val="24"/>
          <w:shd w:val="clear" w:color="auto" w:fill="FFFFFF"/>
        </w:rPr>
      </w:pPr>
      <w:r w:rsidRPr="007C26DB">
        <w:rPr>
          <w:rStyle w:val="apple-style-span"/>
          <w:rFonts w:ascii="Times New Roman" w:hAnsi="Times New Roman"/>
          <w:color w:val="021D24"/>
          <w:sz w:val="24"/>
          <w:szCs w:val="24"/>
          <w:shd w:val="clear" w:color="auto" w:fill="FFFFFF"/>
        </w:rPr>
        <w:t>Виды рисунка: городецкие цветы, лист, ягоды, птицы, конь.</w:t>
      </w:r>
    </w:p>
    <w:p w:rsidR="007C26DB" w:rsidRPr="007C26DB" w:rsidRDefault="007C26DB" w:rsidP="007C26DB">
      <w:pPr>
        <w:spacing w:after="0" w:line="360" w:lineRule="auto"/>
        <w:ind w:firstLine="567"/>
        <w:rPr>
          <w:rFonts w:ascii="Times New Roman" w:hAnsi="Times New Roman"/>
          <w:color w:val="021D24"/>
          <w:sz w:val="24"/>
          <w:szCs w:val="24"/>
          <w:shd w:val="clear" w:color="auto" w:fill="FFFFFF"/>
        </w:rPr>
      </w:pPr>
      <w:r w:rsidRPr="007C26DB">
        <w:rPr>
          <w:rFonts w:ascii="Times New Roman" w:hAnsi="Times New Roman"/>
          <w:color w:val="021D24"/>
          <w:sz w:val="24"/>
          <w:szCs w:val="24"/>
          <w:shd w:val="clear" w:color="auto" w:fill="FFFFFF"/>
        </w:rPr>
        <w:t xml:space="preserve">Инструменты и материалы: кисти, желательно беличьи, №1, №2, №3, плоская кисточка; краски гуашевые 12 цветов. </w:t>
      </w:r>
    </w:p>
    <w:p w:rsidR="007C26DB" w:rsidRPr="007C26DB" w:rsidRDefault="007C26DB" w:rsidP="007C26DB">
      <w:pPr>
        <w:spacing w:line="360" w:lineRule="auto"/>
        <w:ind w:left="644"/>
        <w:rPr>
          <w:rFonts w:ascii="Times New Roman" w:hAnsi="Times New Roman"/>
          <w:b/>
          <w:sz w:val="24"/>
          <w:szCs w:val="24"/>
        </w:rPr>
      </w:pPr>
      <w:r w:rsidRPr="007C26DB">
        <w:rPr>
          <w:rFonts w:ascii="Times New Roman" w:hAnsi="Times New Roman"/>
          <w:b/>
          <w:sz w:val="24"/>
          <w:szCs w:val="24"/>
        </w:rPr>
        <w:t>Хохломская роспись – 9 часов.</w:t>
      </w:r>
    </w:p>
    <w:p w:rsidR="007C26DB" w:rsidRPr="007C26DB" w:rsidRDefault="007C26DB" w:rsidP="007C26DB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История возникновения Хохломской росписи.</w:t>
      </w:r>
    </w:p>
    <w:p w:rsidR="007C26DB" w:rsidRPr="007C26DB" w:rsidRDefault="007C26DB" w:rsidP="007C26DB">
      <w:pPr>
        <w:spacing w:line="360" w:lineRule="auto"/>
        <w:rPr>
          <w:rFonts w:ascii="Times New Roman" w:hAnsi="Times New Roman"/>
          <w:sz w:val="24"/>
          <w:szCs w:val="24"/>
        </w:rPr>
      </w:pPr>
      <w:r w:rsidRPr="007C26DB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Техника хохломской окраски </w:t>
      </w:r>
    </w:p>
    <w:p w:rsidR="007C26DB" w:rsidRPr="007C26DB" w:rsidRDefault="007C26DB" w:rsidP="007C26DB">
      <w:pPr>
        <w:pStyle w:val="a3"/>
        <w:spacing w:before="0" w:beforeAutospacing="0" w:after="0" w:afterAutospacing="0" w:line="360" w:lineRule="auto"/>
        <w:ind w:firstLine="567"/>
        <w:rPr>
          <w:color w:val="0D0D0D"/>
          <w:shd w:val="clear" w:color="auto" w:fill="FFFFFF"/>
        </w:rPr>
      </w:pPr>
      <w:r w:rsidRPr="007C26DB">
        <w:rPr>
          <w:color w:val="0D0D0D"/>
          <w:shd w:val="clear" w:color="auto" w:fill="FFFFFF"/>
        </w:rPr>
        <w:t>Цветущие кусты и плоды на Руси считались пожеланием добра и благополучия, поэтому-то их так много в хохломской росписи. Художники не вычерчивают заранее чётких контуров в узорах, а для этого необходимо большое мастерство, точность руки и глаза.</w:t>
      </w:r>
    </w:p>
    <w:p w:rsidR="007C26DB" w:rsidRPr="007C26DB" w:rsidRDefault="007C26DB" w:rsidP="007C26DB">
      <w:pPr>
        <w:spacing w:after="0" w:line="360" w:lineRule="auto"/>
        <w:ind w:firstLine="567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7C26DB">
        <w:rPr>
          <w:rStyle w:val="apple-style-span"/>
          <w:rFonts w:ascii="Times New Roman" w:hAnsi="Times New Roman"/>
          <w:color w:val="000000"/>
          <w:sz w:val="24"/>
          <w:szCs w:val="24"/>
        </w:rPr>
        <w:t>Виды хохломской росписи.</w:t>
      </w:r>
    </w:p>
    <w:p w:rsidR="007C26DB" w:rsidRPr="007C26DB" w:rsidRDefault="007C26DB" w:rsidP="007C26DB">
      <w:pPr>
        <w:spacing w:after="0" w:line="360" w:lineRule="auto"/>
        <w:ind w:firstLine="567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7C26DB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Много места мастер оставлял золотому фону. </w:t>
      </w:r>
    </w:p>
    <w:p w:rsidR="007C26DB" w:rsidRPr="007C26DB" w:rsidRDefault="007C26DB" w:rsidP="007C26DB">
      <w:pPr>
        <w:spacing w:after="0" w:line="360" w:lineRule="auto"/>
        <w:ind w:firstLine="567"/>
        <w:rPr>
          <w:rFonts w:ascii="Times New Roman" w:hAnsi="Times New Roman"/>
          <w:color w:val="0D0D0D"/>
          <w:sz w:val="24"/>
          <w:szCs w:val="24"/>
          <w:shd w:val="clear" w:color="auto" w:fill="FFFFFF"/>
        </w:rPr>
      </w:pPr>
      <w:r w:rsidRPr="007C26DB">
        <w:rPr>
          <w:rStyle w:val="apple-style-span"/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Традиционный хохломской орнамент - сочные красные ягоды земляники и рябины, цветущие ветки. Реже встречаются птицы, рыбы и всякие зверушки. </w:t>
      </w:r>
      <w:r w:rsidRPr="007C26DB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В росписи хохломской посуды нет жанровых сцен. Художники рисуют растительные орнаменты: листики, изогнутые веточки, землянички, малинки, рябинки, сердечки цветов. </w:t>
      </w:r>
    </w:p>
    <w:p w:rsidR="007C26DB" w:rsidRPr="007C26DB" w:rsidRDefault="007C26DB" w:rsidP="007C26DB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Самый распространенный орнамент в хохломской росписи – травка.</w:t>
      </w:r>
    </w:p>
    <w:p w:rsidR="007C26DB" w:rsidRPr="007C26DB" w:rsidRDefault="007C26DB" w:rsidP="007C26DB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>Самые затейливые узоры называют «</w:t>
      </w:r>
      <w:proofErr w:type="spellStart"/>
      <w:r w:rsidRPr="007C26DB">
        <w:rPr>
          <w:rFonts w:ascii="Times New Roman" w:hAnsi="Times New Roman"/>
          <w:sz w:val="24"/>
          <w:szCs w:val="24"/>
        </w:rPr>
        <w:t>кудрины</w:t>
      </w:r>
      <w:proofErr w:type="spellEnd"/>
      <w:r w:rsidRPr="007C26DB">
        <w:rPr>
          <w:rFonts w:ascii="Times New Roman" w:hAnsi="Times New Roman"/>
          <w:sz w:val="24"/>
          <w:szCs w:val="24"/>
        </w:rPr>
        <w:t xml:space="preserve">». </w:t>
      </w:r>
    </w:p>
    <w:p w:rsidR="007C26DB" w:rsidRPr="007C26DB" w:rsidRDefault="007C26DB" w:rsidP="007C26DB">
      <w:pPr>
        <w:pStyle w:val="a3"/>
        <w:spacing w:before="0" w:beforeAutospacing="0" w:after="0" w:afterAutospacing="0" w:line="360" w:lineRule="auto"/>
        <w:ind w:firstLine="567"/>
      </w:pPr>
      <w:r w:rsidRPr="007C26DB">
        <w:t>Узор ягодка. Чаще всего изображались такие ягоды как крыжовник, клубника, смородина и рябина.</w:t>
      </w:r>
    </w:p>
    <w:p w:rsidR="007C26DB" w:rsidRPr="007C26DB" w:rsidRDefault="007C26DB" w:rsidP="007C26DB">
      <w:pPr>
        <w:spacing w:line="360" w:lineRule="auto"/>
        <w:ind w:left="644"/>
        <w:rPr>
          <w:rFonts w:ascii="Times New Roman" w:hAnsi="Times New Roman"/>
          <w:b/>
          <w:sz w:val="24"/>
          <w:szCs w:val="24"/>
        </w:rPr>
      </w:pPr>
      <w:proofErr w:type="spellStart"/>
      <w:r w:rsidRPr="007C26DB">
        <w:rPr>
          <w:rFonts w:ascii="Times New Roman" w:hAnsi="Times New Roman"/>
          <w:b/>
          <w:sz w:val="24"/>
          <w:szCs w:val="24"/>
        </w:rPr>
        <w:lastRenderedPageBreak/>
        <w:t>Жостовская</w:t>
      </w:r>
      <w:proofErr w:type="spellEnd"/>
      <w:r w:rsidRPr="007C26DB">
        <w:rPr>
          <w:rFonts w:ascii="Times New Roman" w:hAnsi="Times New Roman"/>
          <w:b/>
          <w:sz w:val="24"/>
          <w:szCs w:val="24"/>
        </w:rPr>
        <w:t xml:space="preserve"> роспись – 6 часов.</w:t>
      </w:r>
    </w:p>
    <w:p w:rsidR="007C26DB" w:rsidRPr="007C26DB" w:rsidRDefault="007C26DB" w:rsidP="007C26DB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История возникновения </w:t>
      </w:r>
      <w:proofErr w:type="spellStart"/>
      <w:r w:rsidRPr="007C26DB">
        <w:rPr>
          <w:rFonts w:ascii="Times New Roman" w:hAnsi="Times New Roman"/>
          <w:sz w:val="24"/>
          <w:szCs w:val="24"/>
        </w:rPr>
        <w:t>жостовской</w:t>
      </w:r>
      <w:proofErr w:type="spellEnd"/>
      <w:r w:rsidRPr="007C26DB">
        <w:rPr>
          <w:rFonts w:ascii="Times New Roman" w:hAnsi="Times New Roman"/>
          <w:sz w:val="24"/>
          <w:szCs w:val="24"/>
        </w:rPr>
        <w:t xml:space="preserve"> росписи.</w:t>
      </w:r>
    </w:p>
    <w:p w:rsidR="007C26DB" w:rsidRPr="007C26DB" w:rsidRDefault="007C26DB" w:rsidP="007C26DB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Роспись ведется в несколько последовательных приемов. Основной мотив </w:t>
      </w:r>
      <w:proofErr w:type="spellStart"/>
      <w:r w:rsidRPr="007C26DB">
        <w:rPr>
          <w:rFonts w:ascii="Times New Roman" w:hAnsi="Times New Roman"/>
          <w:sz w:val="24"/>
          <w:szCs w:val="24"/>
        </w:rPr>
        <w:t>жостовской</w:t>
      </w:r>
      <w:proofErr w:type="spellEnd"/>
      <w:r w:rsidRPr="007C26DB">
        <w:rPr>
          <w:rFonts w:ascii="Times New Roman" w:hAnsi="Times New Roman"/>
          <w:sz w:val="24"/>
          <w:szCs w:val="24"/>
        </w:rPr>
        <w:t xml:space="preserve"> росписи – цветочный букет – прост и лаконичен по композиции, в которой чередуются крупные садовые  и мелкие полевые цветы; объемно-живописная передача реальной формы цветка сочетается с декоративной красочностью цветового решения, Борта подноса расписывают легким «золотом».</w:t>
      </w:r>
    </w:p>
    <w:p w:rsidR="007C26DB" w:rsidRPr="007C26DB" w:rsidRDefault="007C26DB" w:rsidP="007C26D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Главная тема украшения </w:t>
      </w:r>
      <w:proofErr w:type="spellStart"/>
      <w:r w:rsidRPr="007C26DB">
        <w:rPr>
          <w:rFonts w:ascii="Times New Roman" w:hAnsi="Times New Roman"/>
          <w:sz w:val="24"/>
          <w:szCs w:val="24"/>
        </w:rPr>
        <w:t>жостовских</w:t>
      </w:r>
      <w:proofErr w:type="spellEnd"/>
      <w:r w:rsidRPr="007C26DB">
        <w:rPr>
          <w:rFonts w:ascii="Times New Roman" w:hAnsi="Times New Roman"/>
          <w:sz w:val="24"/>
          <w:szCs w:val="24"/>
        </w:rPr>
        <w:t xml:space="preserve"> подносов в букеты цветов, гирлянды, своеобразные натюрморты.</w:t>
      </w:r>
    </w:p>
    <w:p w:rsidR="007C26DB" w:rsidRPr="007C26DB" w:rsidRDefault="007C26DB" w:rsidP="007C26DB">
      <w:pPr>
        <w:spacing w:line="360" w:lineRule="auto"/>
        <w:rPr>
          <w:rFonts w:ascii="Times New Roman" w:hAnsi="Times New Roman"/>
          <w:sz w:val="24"/>
          <w:szCs w:val="24"/>
        </w:rPr>
      </w:pPr>
      <w:r w:rsidRPr="007C26DB">
        <w:rPr>
          <w:rFonts w:ascii="Times New Roman" w:hAnsi="Times New Roman"/>
          <w:sz w:val="24"/>
          <w:szCs w:val="24"/>
        </w:rPr>
        <w:t xml:space="preserve">Роспись выполняется приемами свободного кистевого мазка, без предварительного нанесения рисунка. Чаще всего используется черный фон. </w:t>
      </w:r>
    </w:p>
    <w:p w:rsidR="007C26DB" w:rsidRPr="007C26DB" w:rsidRDefault="007C26DB" w:rsidP="007C26DB">
      <w:pPr>
        <w:spacing w:after="0" w:line="36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C26DB">
        <w:rPr>
          <w:rFonts w:ascii="Times New Roman" w:hAnsi="Times New Roman"/>
          <w:sz w:val="24"/>
          <w:szCs w:val="24"/>
        </w:rPr>
        <w:t xml:space="preserve">Приемы </w:t>
      </w:r>
      <w:proofErr w:type="spellStart"/>
      <w:r w:rsidRPr="007C26DB">
        <w:rPr>
          <w:rFonts w:ascii="Times New Roman" w:hAnsi="Times New Roman"/>
          <w:sz w:val="24"/>
          <w:szCs w:val="24"/>
        </w:rPr>
        <w:t>жостовской</w:t>
      </w:r>
      <w:proofErr w:type="spellEnd"/>
      <w:r w:rsidRPr="007C26DB">
        <w:rPr>
          <w:rFonts w:ascii="Times New Roman" w:hAnsi="Times New Roman"/>
          <w:sz w:val="24"/>
          <w:szCs w:val="24"/>
        </w:rPr>
        <w:t xml:space="preserve"> росписи. </w:t>
      </w:r>
      <w:r w:rsidRPr="007C26D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Знакомство учащихся с приемами </w:t>
      </w:r>
      <w:proofErr w:type="spellStart"/>
      <w:r w:rsidRPr="007C26D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жостовского</w:t>
      </w:r>
      <w:proofErr w:type="spellEnd"/>
      <w:r w:rsidRPr="007C26D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письма идет на основе традиции, предусматривающей выполнение росписи в две стадии</w:t>
      </w:r>
      <w:r w:rsidRPr="007C26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7C26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замалевок</w:t>
      </w:r>
      <w:proofErr w:type="spellEnd"/>
      <w:r w:rsidRPr="007C26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, выправка.</w:t>
      </w:r>
    </w:p>
    <w:p w:rsidR="007C26DB" w:rsidRPr="007C26DB" w:rsidRDefault="007C26DB" w:rsidP="007C26DB">
      <w:pPr>
        <w:spacing w:after="0" w:line="360" w:lineRule="auto"/>
        <w:ind w:left="1429"/>
        <w:rPr>
          <w:rFonts w:ascii="Times New Roman" w:hAnsi="Times New Roman"/>
          <w:b/>
          <w:sz w:val="24"/>
          <w:szCs w:val="24"/>
        </w:rPr>
      </w:pPr>
      <w:r w:rsidRPr="007C26DB">
        <w:rPr>
          <w:rFonts w:ascii="Times New Roman" w:hAnsi="Times New Roman"/>
          <w:b/>
          <w:sz w:val="24"/>
          <w:szCs w:val="24"/>
        </w:rPr>
        <w:t>Дымковская игрушка – 9 часов.</w:t>
      </w:r>
    </w:p>
    <w:p w:rsidR="007C26DB" w:rsidRPr="007C26DB" w:rsidRDefault="007C26DB" w:rsidP="007C26DB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7C26D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Цвет росписи игрушек ликующе-радостный, яркий, нередко контрастный в сочетаниях красок. В орнаменте много колец и кругов, варьируемых в размере и цвете.</w:t>
      </w:r>
    </w:p>
    <w:p w:rsidR="007C26DB" w:rsidRDefault="007C26DB" w:rsidP="00EE1DE4">
      <w:pPr>
        <w:spacing w:line="360" w:lineRule="auto"/>
        <w:ind w:firstLine="567"/>
        <w:rPr>
          <w:rStyle w:val="apple-style-span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7C26DB">
        <w:rPr>
          <w:rStyle w:val="apple-style-span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Дымковские герои: круторогие барашки, молочница с коровой, олени, дымковский конь, поросенок, рыбы, дымковская барыня, птичница, водоноски, мамки-няньки, птичий двор.</w:t>
      </w:r>
      <w:proofErr w:type="gramEnd"/>
    </w:p>
    <w:p w:rsidR="00393A0A" w:rsidRDefault="00393A0A" w:rsidP="00EE1DE4">
      <w:pPr>
        <w:spacing w:line="360" w:lineRule="auto"/>
        <w:ind w:firstLine="567"/>
        <w:rPr>
          <w:rStyle w:val="apple-style-span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393A0A" w:rsidRDefault="00393A0A" w:rsidP="00EE1DE4">
      <w:pPr>
        <w:spacing w:line="360" w:lineRule="auto"/>
        <w:ind w:firstLine="567"/>
        <w:rPr>
          <w:rStyle w:val="apple-style-span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393A0A" w:rsidRDefault="00393A0A" w:rsidP="00EE1DE4">
      <w:pPr>
        <w:spacing w:line="360" w:lineRule="auto"/>
        <w:ind w:firstLine="567"/>
        <w:rPr>
          <w:rStyle w:val="apple-style-span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393A0A" w:rsidRDefault="00393A0A" w:rsidP="00EE1DE4">
      <w:pPr>
        <w:spacing w:line="360" w:lineRule="auto"/>
        <w:ind w:firstLine="567"/>
        <w:rPr>
          <w:rStyle w:val="apple-style-span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393A0A" w:rsidRDefault="00393A0A" w:rsidP="00EE1DE4">
      <w:pPr>
        <w:spacing w:line="360" w:lineRule="auto"/>
        <w:ind w:firstLine="567"/>
        <w:rPr>
          <w:rStyle w:val="apple-style-span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393A0A" w:rsidRDefault="00393A0A" w:rsidP="00EE1DE4">
      <w:pPr>
        <w:spacing w:line="360" w:lineRule="auto"/>
        <w:ind w:firstLine="567"/>
        <w:rPr>
          <w:rStyle w:val="apple-style-span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393A0A" w:rsidRDefault="00393A0A" w:rsidP="00EE1DE4">
      <w:pPr>
        <w:spacing w:line="360" w:lineRule="auto"/>
        <w:ind w:firstLine="567"/>
        <w:rPr>
          <w:rStyle w:val="apple-style-span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393A0A" w:rsidRDefault="00393A0A" w:rsidP="00EE1DE4">
      <w:pPr>
        <w:spacing w:line="360" w:lineRule="auto"/>
        <w:ind w:firstLine="567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sectPr w:rsidR="00393A0A" w:rsidSect="00393A0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3A0A" w:rsidRPr="00EE1DE4" w:rsidRDefault="00393A0A" w:rsidP="00EE1DE4">
      <w:pPr>
        <w:spacing w:line="360" w:lineRule="auto"/>
        <w:ind w:firstLine="567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7C26DB" w:rsidRPr="007C26DB" w:rsidRDefault="007C26DB" w:rsidP="00465895">
      <w:pPr>
        <w:jc w:val="right"/>
        <w:rPr>
          <w:rFonts w:ascii="Times New Roman" w:hAnsi="Times New Roman"/>
          <w:sz w:val="24"/>
          <w:szCs w:val="24"/>
        </w:rPr>
      </w:pPr>
    </w:p>
    <w:p w:rsidR="007C26DB" w:rsidRPr="007C26DB" w:rsidRDefault="007C26DB" w:rsidP="00465895">
      <w:pPr>
        <w:jc w:val="right"/>
        <w:rPr>
          <w:rFonts w:ascii="Times New Roman" w:hAnsi="Times New Roman"/>
          <w:sz w:val="24"/>
          <w:szCs w:val="24"/>
        </w:rPr>
      </w:pPr>
    </w:p>
    <w:p w:rsidR="007C26DB" w:rsidRPr="007C26DB" w:rsidRDefault="007C26DB" w:rsidP="007C26DB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7C26DB">
        <w:rPr>
          <w:rFonts w:ascii="Times New Roman" w:hAnsi="Times New Roman"/>
          <w:b/>
          <w:iCs/>
          <w:sz w:val="24"/>
          <w:szCs w:val="24"/>
        </w:rPr>
        <w:t>Календарно-тематическое планирование</w:t>
      </w:r>
    </w:p>
    <w:tbl>
      <w:tblPr>
        <w:tblW w:w="1648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9"/>
        <w:gridCol w:w="3227"/>
        <w:gridCol w:w="4176"/>
        <w:gridCol w:w="755"/>
        <w:gridCol w:w="879"/>
        <w:gridCol w:w="1978"/>
        <w:gridCol w:w="122"/>
        <w:gridCol w:w="1978"/>
        <w:gridCol w:w="441"/>
        <w:gridCol w:w="1976"/>
      </w:tblGrid>
      <w:tr w:rsidR="007C26DB" w:rsidRPr="007C26DB" w:rsidTr="007C26DB">
        <w:trPr>
          <w:trHeight w:val="516"/>
        </w:trPr>
        <w:tc>
          <w:tcPr>
            <w:tcW w:w="949" w:type="dxa"/>
            <w:vMerge w:val="restart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26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26DB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7C26DB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7C26DB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7" w:type="dxa"/>
            <w:vMerge w:val="restart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26DB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4176" w:type="dxa"/>
            <w:vMerge w:val="restart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26DB">
              <w:rPr>
                <w:rFonts w:ascii="Times New Roman" w:hAnsi="Times New Roman"/>
                <w:b/>
                <w:i/>
                <w:sz w:val="24"/>
                <w:szCs w:val="24"/>
              </w:rPr>
              <w:t>Элементы содержания</w:t>
            </w:r>
          </w:p>
        </w:tc>
        <w:tc>
          <w:tcPr>
            <w:tcW w:w="1634" w:type="dxa"/>
            <w:gridSpan w:val="2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26DB">
              <w:rPr>
                <w:rFonts w:ascii="Times New Roman" w:hAnsi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2100" w:type="dxa"/>
            <w:gridSpan w:val="2"/>
            <w:vMerge w:val="restart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26DB">
              <w:rPr>
                <w:rFonts w:ascii="Times New Roman" w:hAnsi="Times New Roman"/>
                <w:b/>
                <w:i/>
                <w:sz w:val="24"/>
                <w:szCs w:val="24"/>
              </w:rPr>
              <w:t>Формы и методы работы</w:t>
            </w:r>
          </w:p>
        </w:tc>
        <w:tc>
          <w:tcPr>
            <w:tcW w:w="2418" w:type="dxa"/>
            <w:gridSpan w:val="2"/>
            <w:vMerge w:val="restart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26DB">
              <w:rPr>
                <w:rFonts w:ascii="Times New Roman" w:hAnsi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1976" w:type="dxa"/>
            <w:vMerge w:val="restart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26DB">
              <w:rPr>
                <w:rFonts w:ascii="Times New Roman" w:hAnsi="Times New Roman"/>
                <w:b/>
                <w:i/>
                <w:sz w:val="24"/>
                <w:szCs w:val="24"/>
              </w:rPr>
              <w:t>Вид контроля</w:t>
            </w:r>
          </w:p>
        </w:tc>
      </w:tr>
      <w:tr w:rsidR="007C26DB" w:rsidRPr="007C26DB" w:rsidTr="007C26DB">
        <w:trPr>
          <w:cantSplit/>
          <w:trHeight w:val="1411"/>
        </w:trPr>
        <w:tc>
          <w:tcPr>
            <w:tcW w:w="949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76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5" w:type="dxa"/>
            <w:textDirection w:val="btLr"/>
          </w:tcPr>
          <w:p w:rsidR="007C26DB" w:rsidRPr="007C26DB" w:rsidRDefault="007C26DB" w:rsidP="002112E4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7C26DB">
              <w:rPr>
                <w:rFonts w:ascii="Times New Roman" w:hAnsi="Times New Roman"/>
                <w:b/>
                <w:i/>
                <w:sz w:val="24"/>
                <w:szCs w:val="24"/>
              </w:rPr>
              <w:t>Практич</w:t>
            </w:r>
            <w:proofErr w:type="spellEnd"/>
            <w:r w:rsidRPr="007C26D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79" w:type="dxa"/>
            <w:textDirection w:val="btLr"/>
          </w:tcPr>
          <w:p w:rsidR="007C26DB" w:rsidRPr="007C26DB" w:rsidRDefault="007C26DB" w:rsidP="002112E4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7C26DB">
              <w:rPr>
                <w:rFonts w:ascii="Times New Roman" w:hAnsi="Times New Roman"/>
                <w:b/>
                <w:i/>
                <w:sz w:val="24"/>
                <w:szCs w:val="24"/>
              </w:rPr>
              <w:t>Теор</w:t>
            </w:r>
            <w:proofErr w:type="spellEnd"/>
            <w:r w:rsidRPr="007C26D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00" w:type="dxa"/>
            <w:gridSpan w:val="2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26DB" w:rsidRPr="007C26DB" w:rsidTr="007C26DB">
        <w:trPr>
          <w:trHeight w:val="2707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26DB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41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Использование в деятельности различных материалов: гуашь, акварель, карандаш</w:t>
            </w: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  <w:gridSpan w:val="2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Беседа, упражнение</w:t>
            </w:r>
          </w:p>
        </w:tc>
        <w:tc>
          <w:tcPr>
            <w:tcW w:w="2418" w:type="dxa"/>
            <w:gridSpan w:val="2"/>
          </w:tcPr>
          <w:p w:rsidR="007C26DB" w:rsidRPr="007C26DB" w:rsidRDefault="007C26DB" w:rsidP="002112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C26DB" w:rsidRPr="007C26DB" w:rsidTr="007C26DB">
        <w:trPr>
          <w:trHeight w:val="179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26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Элементы </w:t>
            </w:r>
            <w:proofErr w:type="spellStart"/>
            <w:r w:rsidRPr="007C26DB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7C26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76" w:type="dxa"/>
          </w:tcPr>
          <w:p w:rsidR="007C26DB" w:rsidRPr="007C26DB" w:rsidRDefault="007C26DB" w:rsidP="002112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Особенности художественного творчества: художник и зритель. Передача настроения</w:t>
            </w:r>
          </w:p>
          <w:p w:rsidR="007C26DB" w:rsidRPr="007C26DB" w:rsidRDefault="007C26DB" w:rsidP="002112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в творческой работе</w:t>
            </w:r>
          </w:p>
          <w:p w:rsidR="007C26DB" w:rsidRPr="007C26DB" w:rsidRDefault="007C26DB" w:rsidP="002112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(в живописи) с помощью цвета, линии, пятна. </w:t>
            </w: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Игра, упражнение, рассказ, метод наглядности</w:t>
            </w:r>
          </w:p>
        </w:tc>
        <w:tc>
          <w:tcPr>
            <w:tcW w:w="2418" w:type="dxa"/>
            <w:gridSpan w:val="2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Тренировка графических навыков</w:t>
            </w:r>
          </w:p>
        </w:tc>
        <w:tc>
          <w:tcPr>
            <w:tcW w:w="19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7C26DB" w:rsidRPr="007C26DB" w:rsidTr="007C26DB">
        <w:trPr>
          <w:trHeight w:val="179"/>
        </w:trPr>
        <w:tc>
          <w:tcPr>
            <w:tcW w:w="16481" w:type="dxa"/>
            <w:gridSpan w:val="10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26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Городецкая роспись</w:t>
            </w:r>
          </w:p>
        </w:tc>
      </w:tr>
      <w:tr w:rsidR="007C26DB" w:rsidRPr="007C26DB" w:rsidTr="007C26DB">
        <w:trPr>
          <w:trHeight w:val="179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Узор и орнамент. Основы декоративной композиции.</w:t>
            </w:r>
          </w:p>
        </w:tc>
        <w:tc>
          <w:tcPr>
            <w:tcW w:w="41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Освоение основ рисунка, декоративно-прикладного искусства. Представление о роли изобразительных искусств, их связи с жизнью.</w:t>
            </w:r>
          </w:p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Рассказ, </w:t>
            </w: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практи-ческая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работа, метод </w:t>
            </w:r>
            <w:proofErr w:type="spellStart"/>
            <w:r w:rsidRPr="007C26DB">
              <w:rPr>
                <w:rFonts w:ascii="Times New Roman" w:hAnsi="Times New Roman"/>
                <w:sz w:val="24"/>
                <w:szCs w:val="24"/>
              </w:rPr>
              <w:t>нагляд-ности</w:t>
            </w:r>
            <w:proofErr w:type="spellEnd"/>
          </w:p>
        </w:tc>
        <w:tc>
          <w:tcPr>
            <w:tcW w:w="2541" w:type="dxa"/>
            <w:gridSpan w:val="3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proofErr w:type="spellEnd"/>
            <w:r w:rsidRPr="007C26D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7C26DB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9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выполнение узора по образцу</w:t>
            </w:r>
          </w:p>
        </w:tc>
      </w:tr>
      <w:tr w:rsidR="007C26DB" w:rsidRPr="007C26DB" w:rsidTr="007C26DB">
        <w:trPr>
          <w:trHeight w:val="179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История создания и развития городецкой росписи</w:t>
            </w:r>
          </w:p>
        </w:tc>
        <w:tc>
          <w:tcPr>
            <w:tcW w:w="4176" w:type="dxa"/>
            <w:vMerge w:val="restart"/>
          </w:tcPr>
          <w:p w:rsidR="007C26DB" w:rsidRPr="007C26DB" w:rsidRDefault="007C26DB" w:rsidP="002112E4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Ознакомление с произведениями народных промыслов в России – мастеров Городецкой росписи Представление об узоре, орнаменте,</w:t>
            </w:r>
          </w:p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сфере применения орнамента. Составление узора и его роспись</w:t>
            </w: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Рассказ, </w:t>
            </w: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демонстра-ция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>, игра, наблюдение</w:t>
            </w:r>
          </w:p>
        </w:tc>
        <w:tc>
          <w:tcPr>
            <w:tcW w:w="2541" w:type="dxa"/>
            <w:gridSpan w:val="3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</w:p>
        </w:tc>
      </w:tr>
      <w:tr w:rsidR="007C26DB" w:rsidRPr="007C26DB" w:rsidTr="007C26DB">
        <w:trPr>
          <w:trHeight w:val="179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Городецкие орнаменты</w:t>
            </w:r>
          </w:p>
        </w:tc>
        <w:tc>
          <w:tcPr>
            <w:tcW w:w="4176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Викторина, беседа, упражнение, метод </w:t>
            </w: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нагляд-ности</w:t>
            </w:r>
            <w:proofErr w:type="spellEnd"/>
            <w:proofErr w:type="gramEnd"/>
          </w:p>
        </w:tc>
        <w:tc>
          <w:tcPr>
            <w:tcW w:w="2541" w:type="dxa"/>
            <w:gridSpan w:val="3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9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Выполне-ние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элементов городецкого орнамента</w:t>
            </w:r>
          </w:p>
        </w:tc>
      </w:tr>
      <w:tr w:rsidR="007C26DB" w:rsidRPr="007C26DB" w:rsidTr="007C26DB">
        <w:trPr>
          <w:trHeight w:val="179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Городецкая птица</w:t>
            </w:r>
          </w:p>
        </w:tc>
        <w:tc>
          <w:tcPr>
            <w:tcW w:w="4176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Merge w:val="restart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Упражне-ние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26DB">
              <w:rPr>
                <w:rFonts w:ascii="Times New Roman" w:hAnsi="Times New Roman"/>
                <w:sz w:val="24"/>
                <w:szCs w:val="24"/>
              </w:rPr>
              <w:t>демонстра-ция</w:t>
            </w:r>
            <w:proofErr w:type="spellEnd"/>
            <w:r w:rsidRPr="007C26DB">
              <w:rPr>
                <w:rFonts w:ascii="Times New Roman" w:hAnsi="Times New Roman"/>
                <w:sz w:val="24"/>
                <w:szCs w:val="24"/>
              </w:rPr>
              <w:t>, работа по алгоритму, выставка работ учащихся</w:t>
            </w:r>
          </w:p>
        </w:tc>
        <w:tc>
          <w:tcPr>
            <w:tcW w:w="2541" w:type="dxa"/>
            <w:gridSpan w:val="3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Выполнение декоративной работы по алгоритму</w:t>
            </w:r>
          </w:p>
        </w:tc>
        <w:tc>
          <w:tcPr>
            <w:tcW w:w="19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Изображе-ние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городецкой птицы по алгоритму</w:t>
            </w:r>
          </w:p>
        </w:tc>
      </w:tr>
      <w:tr w:rsidR="007C26DB" w:rsidRPr="007C26DB" w:rsidTr="007C26DB">
        <w:trPr>
          <w:trHeight w:val="179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Городецкий конь</w:t>
            </w:r>
          </w:p>
        </w:tc>
        <w:tc>
          <w:tcPr>
            <w:tcW w:w="4176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Зачетная работа</w:t>
            </w:r>
          </w:p>
        </w:tc>
        <w:tc>
          <w:tcPr>
            <w:tcW w:w="19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Изображе-ние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городецкого </w:t>
            </w:r>
            <w:r w:rsidRPr="007C26DB">
              <w:rPr>
                <w:rFonts w:ascii="Times New Roman" w:hAnsi="Times New Roman"/>
                <w:sz w:val="24"/>
                <w:szCs w:val="24"/>
              </w:rPr>
              <w:lastRenderedPageBreak/>
              <w:t>коня по алгоритму</w:t>
            </w:r>
          </w:p>
        </w:tc>
      </w:tr>
      <w:tr w:rsidR="007C26DB" w:rsidRPr="007C26DB" w:rsidTr="007C26DB">
        <w:trPr>
          <w:trHeight w:val="179"/>
        </w:trPr>
        <w:tc>
          <w:tcPr>
            <w:tcW w:w="16481" w:type="dxa"/>
            <w:gridSpan w:val="10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26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Хохломская роспись</w:t>
            </w:r>
          </w:p>
        </w:tc>
      </w:tr>
      <w:tr w:rsidR="007C26DB" w:rsidRPr="007C26DB" w:rsidTr="007C26DB">
        <w:trPr>
          <w:trHeight w:val="179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История создания и развития хохломской росписи</w:t>
            </w:r>
          </w:p>
        </w:tc>
        <w:tc>
          <w:tcPr>
            <w:tcW w:w="4176" w:type="dxa"/>
            <w:vMerge w:val="restart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Орнамент и стиль эпохи. Ознакомление с произведениями народных художественных промыслов в России. История происхождения хохломы, основные виды орнамента, цвета, изделия, техника выполнения работы. Использование трафарета, правила безопасности при работе с ножницами</w:t>
            </w: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Рассказ, беседа, игра</w:t>
            </w:r>
          </w:p>
        </w:tc>
        <w:tc>
          <w:tcPr>
            <w:tcW w:w="2541" w:type="dxa"/>
            <w:gridSpan w:val="3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9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</w:p>
        </w:tc>
      </w:tr>
      <w:tr w:rsidR="007C26DB" w:rsidRPr="007C26DB" w:rsidTr="007C26DB">
        <w:trPr>
          <w:trHeight w:val="179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Основные цвета и орнаменты в хохломе</w:t>
            </w:r>
          </w:p>
        </w:tc>
        <w:tc>
          <w:tcPr>
            <w:tcW w:w="4176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Метод </w:t>
            </w: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нагляд-ности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, рассказ, упражнение </w:t>
            </w:r>
          </w:p>
        </w:tc>
        <w:tc>
          <w:tcPr>
            <w:tcW w:w="2541" w:type="dxa"/>
            <w:gridSpan w:val="3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Выполнение образцов</w:t>
            </w:r>
          </w:p>
        </w:tc>
        <w:tc>
          <w:tcPr>
            <w:tcW w:w="19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Следование алгоритму при выполнении работы по алгоритму</w:t>
            </w:r>
          </w:p>
        </w:tc>
      </w:tr>
      <w:tr w:rsidR="007C26DB" w:rsidRPr="007C26DB" w:rsidTr="007C26DB">
        <w:trPr>
          <w:trHeight w:val="179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Роспись тарелки в стиле «Хохлома»</w:t>
            </w:r>
          </w:p>
        </w:tc>
        <w:tc>
          <w:tcPr>
            <w:tcW w:w="4176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Метод </w:t>
            </w: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нагляд-ности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, объяснения, игра </w:t>
            </w:r>
          </w:p>
        </w:tc>
        <w:tc>
          <w:tcPr>
            <w:tcW w:w="2541" w:type="dxa"/>
            <w:gridSpan w:val="3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Работа по образцу</w:t>
            </w:r>
          </w:p>
        </w:tc>
        <w:tc>
          <w:tcPr>
            <w:tcW w:w="19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Выполне-ние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росписи тарелки в стиле Хохлома</w:t>
            </w:r>
          </w:p>
        </w:tc>
      </w:tr>
      <w:tr w:rsidR="007C26DB" w:rsidRPr="007C26DB" w:rsidTr="007C26DB">
        <w:trPr>
          <w:trHeight w:val="179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Хохломская роспись. Огненная жар-птица.</w:t>
            </w:r>
          </w:p>
        </w:tc>
        <w:tc>
          <w:tcPr>
            <w:tcW w:w="4176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Merge w:val="restart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Рассказ, метод </w:t>
            </w: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нагляд-ности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>, упражнение, выставка работ</w:t>
            </w:r>
          </w:p>
        </w:tc>
        <w:tc>
          <w:tcPr>
            <w:tcW w:w="2541" w:type="dxa"/>
            <w:gridSpan w:val="3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Работа с шаблоном </w:t>
            </w:r>
          </w:p>
        </w:tc>
        <w:tc>
          <w:tcPr>
            <w:tcW w:w="19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Выполне</w:t>
            </w:r>
            <w:proofErr w:type="spellEnd"/>
            <w:r w:rsidRPr="007C26D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7C26D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росписи</w:t>
            </w:r>
          </w:p>
        </w:tc>
      </w:tr>
      <w:tr w:rsidR="007C26DB" w:rsidRPr="007C26DB" w:rsidTr="007C26DB">
        <w:trPr>
          <w:trHeight w:val="179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Хохлома. Сувениры. Самостоятельная работа</w:t>
            </w:r>
          </w:p>
        </w:tc>
        <w:tc>
          <w:tcPr>
            <w:tcW w:w="4176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Творческая работа </w:t>
            </w:r>
          </w:p>
        </w:tc>
        <w:tc>
          <w:tcPr>
            <w:tcW w:w="19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Правила выполнения орнамента</w:t>
            </w:r>
          </w:p>
        </w:tc>
      </w:tr>
      <w:tr w:rsidR="007C26DB" w:rsidRPr="007C26DB" w:rsidTr="007C26DB">
        <w:trPr>
          <w:trHeight w:val="179"/>
        </w:trPr>
        <w:tc>
          <w:tcPr>
            <w:tcW w:w="16481" w:type="dxa"/>
            <w:gridSpan w:val="10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26DB">
              <w:rPr>
                <w:rFonts w:ascii="Times New Roman" w:hAnsi="Times New Roman"/>
                <w:b/>
                <w:sz w:val="24"/>
                <w:szCs w:val="24"/>
              </w:rPr>
              <w:t>Жостовская</w:t>
            </w:r>
            <w:proofErr w:type="spellEnd"/>
            <w:r w:rsidRPr="007C26DB">
              <w:rPr>
                <w:rFonts w:ascii="Times New Roman" w:hAnsi="Times New Roman"/>
                <w:b/>
                <w:sz w:val="24"/>
                <w:szCs w:val="24"/>
              </w:rPr>
              <w:t xml:space="preserve"> роспись</w:t>
            </w:r>
          </w:p>
        </w:tc>
      </w:tr>
      <w:tr w:rsidR="007C26DB" w:rsidRPr="007C26DB" w:rsidTr="007C26DB">
        <w:trPr>
          <w:trHeight w:val="179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История создания и виды </w:t>
            </w:r>
            <w:proofErr w:type="spellStart"/>
            <w:r w:rsidRPr="007C26DB">
              <w:rPr>
                <w:rFonts w:ascii="Times New Roman" w:hAnsi="Times New Roman"/>
                <w:sz w:val="24"/>
                <w:szCs w:val="24"/>
              </w:rPr>
              <w:t>жостовской</w:t>
            </w:r>
            <w:proofErr w:type="spell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росписи</w:t>
            </w:r>
          </w:p>
        </w:tc>
        <w:tc>
          <w:tcPr>
            <w:tcW w:w="4176" w:type="dxa"/>
            <w:vMerge w:val="restart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Освоение основ декоративно-прикладного искусства. История возникновения </w:t>
            </w:r>
            <w:proofErr w:type="spellStart"/>
            <w:r w:rsidRPr="007C26DB">
              <w:rPr>
                <w:rFonts w:ascii="Times New Roman" w:hAnsi="Times New Roman"/>
                <w:sz w:val="24"/>
                <w:szCs w:val="24"/>
              </w:rPr>
              <w:t>жостовской</w:t>
            </w:r>
            <w:proofErr w:type="spell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росписи, </w:t>
            </w:r>
            <w:r w:rsidRPr="007C26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особенности работы в данной технике, основные виды орнамента, формы подноса. Симметрия, правила композиции. Особенности техники росписи.  </w:t>
            </w: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Рассказ, наблюдения, метод </w:t>
            </w: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нагляд-</w:t>
            </w:r>
            <w:r w:rsidRPr="007C26DB">
              <w:rPr>
                <w:rFonts w:ascii="Times New Roman" w:hAnsi="Times New Roman"/>
                <w:sz w:val="24"/>
                <w:szCs w:val="24"/>
              </w:rPr>
              <w:lastRenderedPageBreak/>
              <w:t>ности</w:t>
            </w:r>
            <w:proofErr w:type="spellEnd"/>
            <w:proofErr w:type="gramEnd"/>
          </w:p>
        </w:tc>
        <w:tc>
          <w:tcPr>
            <w:tcW w:w="2541" w:type="dxa"/>
            <w:gridSpan w:val="3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</w:t>
            </w:r>
          </w:p>
        </w:tc>
        <w:tc>
          <w:tcPr>
            <w:tcW w:w="19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Разгадыва</w:t>
            </w:r>
            <w:proofErr w:type="spellEnd"/>
            <w:r w:rsidRPr="007C26D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7C26D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кроссворда</w:t>
            </w:r>
          </w:p>
        </w:tc>
      </w:tr>
      <w:tr w:rsidR="007C26DB" w:rsidRPr="007C26DB" w:rsidTr="007C26DB">
        <w:trPr>
          <w:trHeight w:val="3090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6DB">
              <w:rPr>
                <w:rFonts w:ascii="Times New Roman" w:hAnsi="Times New Roman"/>
                <w:sz w:val="24"/>
                <w:szCs w:val="24"/>
              </w:rPr>
              <w:t>Жостовский</w:t>
            </w:r>
            <w:proofErr w:type="spell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букет</w:t>
            </w:r>
          </w:p>
        </w:tc>
        <w:tc>
          <w:tcPr>
            <w:tcW w:w="4176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Метод </w:t>
            </w: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нагляд-ности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>, рассказ, упражнение</w:t>
            </w:r>
          </w:p>
        </w:tc>
        <w:tc>
          <w:tcPr>
            <w:tcW w:w="2541" w:type="dxa"/>
            <w:gridSpan w:val="3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Выполне-ние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букета в </w:t>
            </w:r>
            <w:proofErr w:type="spellStart"/>
            <w:r w:rsidRPr="007C26DB">
              <w:rPr>
                <w:rFonts w:ascii="Times New Roman" w:hAnsi="Times New Roman"/>
                <w:sz w:val="24"/>
                <w:szCs w:val="24"/>
              </w:rPr>
              <w:t>жостовском</w:t>
            </w:r>
            <w:proofErr w:type="spell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стиле</w:t>
            </w:r>
          </w:p>
        </w:tc>
      </w:tr>
      <w:tr w:rsidR="007C26DB" w:rsidRPr="007C26DB" w:rsidTr="007C26DB">
        <w:trPr>
          <w:trHeight w:val="179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Поднос в стиле </w:t>
            </w:r>
            <w:proofErr w:type="spellStart"/>
            <w:r w:rsidRPr="007C26DB">
              <w:rPr>
                <w:rFonts w:ascii="Times New Roman" w:hAnsi="Times New Roman"/>
                <w:sz w:val="24"/>
                <w:szCs w:val="24"/>
              </w:rPr>
              <w:t>жостовской</w:t>
            </w:r>
            <w:proofErr w:type="spell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росписи</w:t>
            </w:r>
          </w:p>
        </w:tc>
        <w:tc>
          <w:tcPr>
            <w:tcW w:w="4176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Рассказ, метод </w:t>
            </w: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нагляд-ности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>, упражнение, выставка работ</w:t>
            </w:r>
          </w:p>
        </w:tc>
        <w:tc>
          <w:tcPr>
            <w:tcW w:w="2541" w:type="dxa"/>
            <w:gridSpan w:val="3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976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Выполне</w:t>
            </w:r>
            <w:proofErr w:type="spellEnd"/>
            <w:r w:rsidRPr="007C26D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7C26D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зачетной работы</w:t>
            </w:r>
          </w:p>
        </w:tc>
      </w:tr>
      <w:tr w:rsidR="007C26DB" w:rsidRPr="007C26DB" w:rsidTr="007C26DB">
        <w:trPr>
          <w:trHeight w:val="179"/>
        </w:trPr>
        <w:tc>
          <w:tcPr>
            <w:tcW w:w="16481" w:type="dxa"/>
            <w:gridSpan w:val="10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26DB">
              <w:rPr>
                <w:rFonts w:ascii="Times New Roman" w:hAnsi="Times New Roman"/>
                <w:b/>
                <w:sz w:val="24"/>
                <w:szCs w:val="24"/>
              </w:rPr>
              <w:t>Дымковская игрушка</w:t>
            </w:r>
          </w:p>
        </w:tc>
      </w:tr>
      <w:tr w:rsidR="007C26DB" w:rsidRPr="007C26DB" w:rsidTr="007C26DB">
        <w:trPr>
          <w:trHeight w:val="179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История создания и виды дымковской игрушки</w:t>
            </w:r>
          </w:p>
        </w:tc>
        <w:tc>
          <w:tcPr>
            <w:tcW w:w="4176" w:type="dxa"/>
            <w:vMerge w:val="restart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Русские народные игрушки. Виды и формы дымковской игрушки. Основные цвета, символика и виды орнамента. Передача настроения в творческой работе при помощи цвета. Освоение основ декоративно-прикладного искусства.</w:t>
            </w: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Рассказ, </w:t>
            </w: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демонстра-ция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>, игра, наблюдение</w:t>
            </w:r>
          </w:p>
        </w:tc>
        <w:tc>
          <w:tcPr>
            <w:tcW w:w="2100" w:type="dxa"/>
            <w:gridSpan w:val="2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417" w:type="dxa"/>
            <w:gridSpan w:val="2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7C26DB" w:rsidRPr="007C26DB" w:rsidTr="007C26DB">
        <w:trPr>
          <w:trHeight w:val="179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Дымковская игрушка. Использование символического орнамента.</w:t>
            </w:r>
          </w:p>
        </w:tc>
        <w:tc>
          <w:tcPr>
            <w:tcW w:w="4176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Рассказ, </w:t>
            </w: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демонстра-ция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>, упражнение, игра</w:t>
            </w:r>
          </w:p>
        </w:tc>
        <w:tc>
          <w:tcPr>
            <w:tcW w:w="2100" w:type="dxa"/>
            <w:gridSpan w:val="2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Практи</w:t>
            </w:r>
            <w:proofErr w:type="spellEnd"/>
            <w:r w:rsidRPr="007C26D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7C26DB">
              <w:rPr>
                <w:rFonts w:ascii="Times New Roman" w:hAnsi="Times New Roman"/>
                <w:sz w:val="24"/>
                <w:szCs w:val="24"/>
              </w:rPr>
              <w:t>ческая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417" w:type="dxa"/>
            <w:gridSpan w:val="2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Выполнение элементов дымковского орнамента</w:t>
            </w:r>
          </w:p>
        </w:tc>
      </w:tr>
      <w:tr w:rsidR="007C26DB" w:rsidRPr="007C26DB" w:rsidTr="007C26DB">
        <w:trPr>
          <w:trHeight w:val="179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lastRenderedPageBreak/>
              <w:t>28-29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Выполнение рисунка «Дымковская игрушка» животные</w:t>
            </w:r>
          </w:p>
        </w:tc>
        <w:tc>
          <w:tcPr>
            <w:tcW w:w="4176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Рассказ, метод </w:t>
            </w: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нагляд-ности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>, упражнение, выставка работ</w:t>
            </w:r>
          </w:p>
        </w:tc>
        <w:tc>
          <w:tcPr>
            <w:tcW w:w="2100" w:type="dxa"/>
            <w:gridSpan w:val="2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417" w:type="dxa"/>
            <w:gridSpan w:val="2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Выполнение работы по алгоритму</w:t>
            </w:r>
          </w:p>
        </w:tc>
      </w:tr>
      <w:tr w:rsidR="007C26DB" w:rsidRPr="007C26DB" w:rsidTr="007C26DB">
        <w:trPr>
          <w:trHeight w:val="1288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Выполнение рисунка «Дымковская игрушка» люди</w:t>
            </w:r>
          </w:p>
        </w:tc>
        <w:tc>
          <w:tcPr>
            <w:tcW w:w="4176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Демонстра</w:t>
            </w:r>
            <w:proofErr w:type="spellEnd"/>
            <w:r w:rsidRPr="007C26D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7C26DB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>, беседа, упражнение</w:t>
            </w:r>
          </w:p>
        </w:tc>
        <w:tc>
          <w:tcPr>
            <w:tcW w:w="2100" w:type="dxa"/>
            <w:gridSpan w:val="2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Работа с шаблонами</w:t>
            </w:r>
          </w:p>
        </w:tc>
        <w:tc>
          <w:tcPr>
            <w:tcW w:w="2417" w:type="dxa"/>
            <w:gridSpan w:val="2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Выполнение рисунка</w:t>
            </w:r>
          </w:p>
        </w:tc>
      </w:tr>
      <w:tr w:rsidR="007C26DB" w:rsidRPr="007C26DB" w:rsidTr="007C26DB">
        <w:trPr>
          <w:trHeight w:val="3434"/>
        </w:trPr>
        <w:tc>
          <w:tcPr>
            <w:tcW w:w="949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3227" w:type="dxa"/>
          </w:tcPr>
          <w:p w:rsidR="007C26DB" w:rsidRPr="007C26DB" w:rsidRDefault="007C26DB" w:rsidP="00211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Русское народное творчество. Творческая работа учащихся.</w:t>
            </w:r>
          </w:p>
        </w:tc>
        <w:tc>
          <w:tcPr>
            <w:tcW w:w="4176" w:type="dxa"/>
            <w:vMerge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 xml:space="preserve">Беседа, викторина, </w:t>
            </w:r>
            <w:proofErr w:type="spellStart"/>
            <w:proofErr w:type="gramStart"/>
            <w:r w:rsidRPr="007C26DB">
              <w:rPr>
                <w:rFonts w:ascii="Times New Roman" w:hAnsi="Times New Roman"/>
                <w:sz w:val="24"/>
                <w:szCs w:val="24"/>
              </w:rPr>
              <w:t>самостоя-тельная</w:t>
            </w:r>
            <w:proofErr w:type="spellEnd"/>
            <w:proofErr w:type="gramEnd"/>
            <w:r w:rsidRPr="007C26DB">
              <w:rPr>
                <w:rFonts w:ascii="Times New Roman" w:hAnsi="Times New Roman"/>
                <w:sz w:val="24"/>
                <w:szCs w:val="24"/>
              </w:rPr>
              <w:t xml:space="preserve"> работа, выставка работ учащихся</w:t>
            </w:r>
          </w:p>
        </w:tc>
        <w:tc>
          <w:tcPr>
            <w:tcW w:w="2100" w:type="dxa"/>
            <w:gridSpan w:val="2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417" w:type="dxa"/>
            <w:gridSpan w:val="2"/>
          </w:tcPr>
          <w:p w:rsidR="007C26DB" w:rsidRPr="007C26DB" w:rsidRDefault="007C26DB" w:rsidP="002112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DB">
              <w:rPr>
                <w:rFonts w:ascii="Times New Roman" w:hAnsi="Times New Roman"/>
                <w:sz w:val="24"/>
                <w:szCs w:val="24"/>
              </w:rPr>
              <w:t>Выполнение зачетной работы</w:t>
            </w:r>
          </w:p>
        </w:tc>
      </w:tr>
    </w:tbl>
    <w:p w:rsidR="007C26DB" w:rsidRPr="007C26DB" w:rsidRDefault="007C26DB" w:rsidP="00465895">
      <w:pPr>
        <w:jc w:val="right"/>
        <w:rPr>
          <w:rFonts w:ascii="Times New Roman" w:hAnsi="Times New Roman"/>
          <w:sz w:val="24"/>
          <w:szCs w:val="24"/>
        </w:rPr>
      </w:pPr>
    </w:p>
    <w:p w:rsidR="007C26DB" w:rsidRPr="007C26DB" w:rsidRDefault="007C26DB" w:rsidP="00465895">
      <w:pPr>
        <w:jc w:val="right"/>
        <w:rPr>
          <w:rFonts w:ascii="Times New Roman" w:hAnsi="Times New Roman"/>
          <w:sz w:val="24"/>
          <w:szCs w:val="24"/>
        </w:rPr>
      </w:pPr>
    </w:p>
    <w:p w:rsidR="007C26DB" w:rsidRPr="007C26DB" w:rsidRDefault="007C26DB" w:rsidP="00465895">
      <w:pPr>
        <w:jc w:val="right"/>
        <w:rPr>
          <w:rFonts w:ascii="Times New Roman" w:hAnsi="Times New Roman"/>
          <w:sz w:val="24"/>
          <w:szCs w:val="24"/>
        </w:rPr>
      </w:pPr>
    </w:p>
    <w:sectPr w:rsidR="007C26DB" w:rsidRPr="007C26DB" w:rsidSect="00393A0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21"/>
      </v:shape>
    </w:pict>
  </w:numPicBullet>
  <w:numPicBullet w:numPicBulletId="1">
    <w:pict>
      <v:shape id="_x0000_i1047" type="#_x0000_t75" style="width:11.25pt;height:11.25pt" o:bullet="t">
        <v:imagedata r:id="rId2" o:title="BD14753_"/>
      </v:shape>
    </w:pict>
  </w:numPicBullet>
  <w:abstractNum w:abstractNumId="0">
    <w:nsid w:val="03A50A2C"/>
    <w:multiLevelType w:val="multilevel"/>
    <w:tmpl w:val="72EE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Times New Roman" w:hAnsi="Times New Roman" w:cs="Times New Roman" w:hint="default"/>
        <w:b/>
        <w:i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2530D"/>
    <w:multiLevelType w:val="multilevel"/>
    <w:tmpl w:val="A1C6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D061B2"/>
    <w:multiLevelType w:val="multilevel"/>
    <w:tmpl w:val="48C8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825F8A"/>
    <w:multiLevelType w:val="hybridMultilevel"/>
    <w:tmpl w:val="DA3C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03D54"/>
    <w:multiLevelType w:val="hybridMultilevel"/>
    <w:tmpl w:val="59A0AD22"/>
    <w:lvl w:ilvl="0" w:tplc="C7D609E4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5C7068"/>
    <w:multiLevelType w:val="hybridMultilevel"/>
    <w:tmpl w:val="C8F26D76"/>
    <w:lvl w:ilvl="0" w:tplc="C7D609E4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44D7115"/>
    <w:multiLevelType w:val="hybridMultilevel"/>
    <w:tmpl w:val="1158D6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895"/>
    <w:rsid w:val="00135523"/>
    <w:rsid w:val="002F07C5"/>
    <w:rsid w:val="00393A0A"/>
    <w:rsid w:val="0042196E"/>
    <w:rsid w:val="00465895"/>
    <w:rsid w:val="00492132"/>
    <w:rsid w:val="00590268"/>
    <w:rsid w:val="00671217"/>
    <w:rsid w:val="006D72CA"/>
    <w:rsid w:val="007C26DB"/>
    <w:rsid w:val="007E73D9"/>
    <w:rsid w:val="00BA0AA8"/>
    <w:rsid w:val="00D04E86"/>
    <w:rsid w:val="00EE1DE4"/>
    <w:rsid w:val="00F07411"/>
    <w:rsid w:val="00F627E0"/>
    <w:rsid w:val="00F844A5"/>
    <w:rsid w:val="00F9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65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895"/>
    <w:rPr>
      <w:b/>
      <w:bCs/>
    </w:rPr>
  </w:style>
  <w:style w:type="paragraph" w:styleId="a5">
    <w:name w:val="List Paragraph"/>
    <w:basedOn w:val="a"/>
    <w:uiPriority w:val="34"/>
    <w:qFormat/>
    <w:rsid w:val="00465895"/>
    <w:pPr>
      <w:ind w:left="720"/>
      <w:contextualSpacing/>
    </w:pPr>
  </w:style>
  <w:style w:type="character" w:customStyle="1" w:styleId="apple-style-span">
    <w:name w:val="apple-style-span"/>
    <w:basedOn w:val="a0"/>
    <w:rsid w:val="007C26DB"/>
  </w:style>
  <w:style w:type="character" w:customStyle="1" w:styleId="apple-converted-space">
    <w:name w:val="apple-converted-space"/>
    <w:basedOn w:val="a0"/>
    <w:rsid w:val="007C2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9C791-D90E-4A6E-A83B-0FCDCCDC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9</cp:revision>
  <dcterms:created xsi:type="dcterms:W3CDTF">2014-11-29T11:54:00Z</dcterms:created>
  <dcterms:modified xsi:type="dcterms:W3CDTF">2018-09-03T17:18:00Z</dcterms:modified>
</cp:coreProperties>
</file>